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FAC" w:rsidRPr="00B65271" w:rsidRDefault="004B5FAC" w:rsidP="004B5FAC">
      <w:pPr>
        <w:spacing w:beforeLines="80" w:before="192" w:afterLines="80" w:after="192" w:line="288" w:lineRule="auto"/>
        <w:ind w:firstLine="567"/>
        <w:jc w:val="both"/>
        <w:rPr>
          <w:sz w:val="26"/>
          <w:szCs w:val="26"/>
          <w:lang w:val="nl-NL"/>
        </w:rPr>
      </w:pP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5.8: </w:t>
      </w:r>
      <w:r w:rsidRPr="00B65271">
        <w:rPr>
          <w:b/>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r w:rsidRPr="004B5FAC">
        <w:rPr>
          <w:b/>
          <w:spacing w:val="-6"/>
          <w:sz w:val="26"/>
          <w:szCs w:val="26"/>
          <w:highlight w:val="yellow"/>
          <w:lang w:val="nl-NL"/>
        </w:rPr>
        <w:t>.(NHUNG)</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120" w:after="120" w:line="288" w:lineRule="auto"/>
        <w:ind w:firstLine="709"/>
        <w:jc w:val="both"/>
        <w:rPr>
          <w:b/>
          <w:i/>
          <w:sz w:val="26"/>
          <w:szCs w:val="26"/>
          <w:lang w:val="nl-NL"/>
        </w:rPr>
      </w:pPr>
      <w:r w:rsidRPr="00B65271">
        <w:rPr>
          <w:sz w:val="26"/>
          <w:szCs w:val="26"/>
          <w:lang w:val="nl-NL"/>
        </w:rPr>
        <w:t xml:space="preserve">Nhà trường có danh mục thiết bị </w:t>
      </w:r>
      <w:proofErr w:type="spellStart"/>
      <w:r w:rsidRPr="00B65271">
        <w:rPr>
          <w:sz w:val="26"/>
          <w:szCs w:val="26"/>
        </w:rPr>
        <w:t>dạy</w:t>
      </w:r>
      <w:proofErr w:type="spellEnd"/>
      <w:r w:rsidRPr="00B65271">
        <w:rPr>
          <w:sz w:val="26"/>
          <w:szCs w:val="26"/>
          <w:lang w:val="nl-NL"/>
        </w:rPr>
        <w:t xml:space="preserve"> nghề đối với các nghề đang đào tạo. </w:t>
      </w:r>
      <w:r w:rsidR="00E85F6C">
        <w:rPr>
          <w:i/>
          <w:sz w:val="26"/>
          <w:szCs w:val="26"/>
          <w:lang w:val="nl-NL"/>
        </w:rPr>
        <w:t>(</w:t>
      </w:r>
      <w:r w:rsidRPr="00B65271">
        <w:rPr>
          <w:i/>
          <w:sz w:val="26"/>
          <w:szCs w:val="26"/>
          <w:lang w:val="nl-NL"/>
        </w:rPr>
        <w:t xml:space="preserve"> Danh mục thiết</w:t>
      </w:r>
      <w:r w:rsidR="00E85F6C">
        <w:rPr>
          <w:i/>
          <w:sz w:val="26"/>
          <w:szCs w:val="26"/>
          <w:lang w:val="nl-NL"/>
        </w:rPr>
        <w:t xml:space="preserve"> bị đào tạo hiện có của Trường</w:t>
      </w:r>
      <w:r w:rsidRPr="00B65271">
        <w:rPr>
          <w:i/>
          <w:sz w:val="26"/>
          <w:szCs w:val="26"/>
          <w:lang w:val="nl-NL"/>
        </w:rPr>
        <w:t xml:space="preserve">). </w:t>
      </w:r>
      <w:r w:rsidRPr="00D371F4">
        <w:rPr>
          <w:sz w:val="26"/>
          <w:szCs w:val="26"/>
          <w:highlight w:val="yellow"/>
          <w:lang w:val="nl-NL"/>
        </w:rPr>
        <w:t xml:space="preserve">Danh mục thiết bị này thể hiện rõ số lượng chủng loại, tình trạng kỹ thuật của thiết bị dụng cụ thực hành nghề đáp ứng </w:t>
      </w:r>
      <w:proofErr w:type="spellStart"/>
      <w:r w:rsidRPr="00D371F4">
        <w:rPr>
          <w:sz w:val="26"/>
          <w:szCs w:val="26"/>
          <w:highlight w:val="yellow"/>
        </w:rPr>
        <w:t>với</w:t>
      </w:r>
      <w:proofErr w:type="spellEnd"/>
      <w:r w:rsidRPr="00D371F4">
        <w:rPr>
          <w:sz w:val="26"/>
          <w:szCs w:val="26"/>
          <w:highlight w:val="yellow"/>
        </w:rPr>
        <w:t xml:space="preserve"> </w:t>
      </w:r>
      <w:proofErr w:type="spellStart"/>
      <w:r w:rsidRPr="00D371F4">
        <w:rPr>
          <w:sz w:val="26"/>
          <w:szCs w:val="26"/>
          <w:highlight w:val="yellow"/>
        </w:rPr>
        <w:t>danh</w:t>
      </w:r>
      <w:proofErr w:type="spellEnd"/>
      <w:r w:rsidRPr="00D371F4">
        <w:rPr>
          <w:sz w:val="26"/>
          <w:szCs w:val="26"/>
          <w:highlight w:val="yellow"/>
        </w:rPr>
        <w:t xml:space="preserve"> </w:t>
      </w:r>
      <w:proofErr w:type="spellStart"/>
      <w:r w:rsidRPr="00D371F4">
        <w:rPr>
          <w:sz w:val="26"/>
          <w:szCs w:val="26"/>
          <w:highlight w:val="yellow"/>
        </w:rPr>
        <w:t>mục</w:t>
      </w:r>
      <w:proofErr w:type="spellEnd"/>
      <w:r w:rsidRPr="00D371F4">
        <w:rPr>
          <w:sz w:val="26"/>
          <w:szCs w:val="26"/>
          <w:highlight w:val="yellow"/>
        </w:rPr>
        <w:t xml:space="preserve"> </w:t>
      </w:r>
      <w:proofErr w:type="spellStart"/>
      <w:r w:rsidRPr="00D371F4">
        <w:rPr>
          <w:sz w:val="26"/>
          <w:szCs w:val="26"/>
          <w:highlight w:val="yellow"/>
        </w:rPr>
        <w:t>thiết</w:t>
      </w:r>
      <w:proofErr w:type="spellEnd"/>
      <w:r w:rsidRPr="00D371F4">
        <w:rPr>
          <w:sz w:val="26"/>
          <w:szCs w:val="26"/>
          <w:highlight w:val="yellow"/>
        </w:rPr>
        <w:t xml:space="preserve"> </w:t>
      </w:r>
      <w:proofErr w:type="spellStart"/>
      <w:r w:rsidRPr="00D371F4">
        <w:rPr>
          <w:sz w:val="26"/>
          <w:szCs w:val="26"/>
          <w:highlight w:val="yellow"/>
        </w:rPr>
        <w:t>bị</w:t>
      </w:r>
      <w:proofErr w:type="spellEnd"/>
      <w:r w:rsidRPr="00D371F4">
        <w:rPr>
          <w:sz w:val="26"/>
          <w:szCs w:val="26"/>
          <w:highlight w:val="yellow"/>
        </w:rPr>
        <w:t xml:space="preserve"> </w:t>
      </w:r>
      <w:proofErr w:type="spellStart"/>
      <w:r w:rsidRPr="00D371F4">
        <w:rPr>
          <w:sz w:val="26"/>
          <w:szCs w:val="26"/>
          <w:highlight w:val="yellow"/>
        </w:rPr>
        <w:t>đào</w:t>
      </w:r>
      <w:proofErr w:type="spellEnd"/>
      <w:r w:rsidRPr="00D371F4">
        <w:rPr>
          <w:sz w:val="26"/>
          <w:szCs w:val="26"/>
          <w:highlight w:val="yellow"/>
        </w:rPr>
        <w:t xml:space="preserve"> </w:t>
      </w:r>
      <w:proofErr w:type="spellStart"/>
      <w:r w:rsidRPr="00D371F4">
        <w:rPr>
          <w:sz w:val="26"/>
          <w:szCs w:val="26"/>
          <w:highlight w:val="yellow"/>
        </w:rPr>
        <w:t>tạo</w:t>
      </w:r>
      <w:proofErr w:type="spellEnd"/>
      <w:r w:rsidRPr="00D371F4">
        <w:rPr>
          <w:sz w:val="26"/>
          <w:szCs w:val="26"/>
          <w:highlight w:val="yellow"/>
        </w:rPr>
        <w:t xml:space="preserve"> </w:t>
      </w:r>
      <w:proofErr w:type="spellStart"/>
      <w:r w:rsidRPr="00D371F4">
        <w:rPr>
          <w:sz w:val="26"/>
          <w:szCs w:val="26"/>
          <w:highlight w:val="yellow"/>
        </w:rPr>
        <w:t>tối</w:t>
      </w:r>
      <w:proofErr w:type="spellEnd"/>
      <w:r w:rsidRPr="00D371F4">
        <w:rPr>
          <w:sz w:val="26"/>
          <w:szCs w:val="26"/>
          <w:highlight w:val="yellow"/>
        </w:rPr>
        <w:t xml:space="preserve"> </w:t>
      </w:r>
      <w:proofErr w:type="spellStart"/>
      <w:r w:rsidRPr="00D371F4">
        <w:rPr>
          <w:sz w:val="26"/>
          <w:szCs w:val="26"/>
          <w:highlight w:val="yellow"/>
        </w:rPr>
        <w:t>thiểu</w:t>
      </w:r>
      <w:proofErr w:type="spellEnd"/>
      <w:r w:rsidRPr="00D371F4">
        <w:rPr>
          <w:sz w:val="26"/>
          <w:szCs w:val="26"/>
          <w:highlight w:val="yellow"/>
        </w:rPr>
        <w:t xml:space="preserve"> do </w:t>
      </w:r>
      <w:proofErr w:type="spellStart"/>
      <w:r w:rsidRPr="00D371F4">
        <w:rPr>
          <w:sz w:val="26"/>
          <w:szCs w:val="26"/>
          <w:highlight w:val="yellow"/>
        </w:rPr>
        <w:t>Bộ</w:t>
      </w:r>
      <w:proofErr w:type="spellEnd"/>
      <w:r w:rsidRPr="00D371F4">
        <w:rPr>
          <w:sz w:val="26"/>
          <w:szCs w:val="26"/>
          <w:highlight w:val="yellow"/>
        </w:rPr>
        <w:t xml:space="preserve"> LĐTB&amp;XH ban </w:t>
      </w:r>
      <w:proofErr w:type="spellStart"/>
      <w:r w:rsidRPr="00D371F4">
        <w:rPr>
          <w:sz w:val="26"/>
          <w:szCs w:val="26"/>
          <w:highlight w:val="yellow"/>
        </w:rPr>
        <w:t>hành</w:t>
      </w:r>
      <w:proofErr w:type="spellEnd"/>
      <w:r w:rsidR="00E85F6C">
        <w:rPr>
          <w:sz w:val="26"/>
          <w:szCs w:val="26"/>
          <w:highlight w:val="yellow"/>
        </w:rPr>
        <w:t xml:space="preserve"> </w:t>
      </w:r>
      <w:proofErr w:type="spellStart"/>
      <w:r w:rsidR="00E85F6C">
        <w:rPr>
          <w:sz w:val="26"/>
          <w:szCs w:val="26"/>
          <w:highlight w:val="yellow"/>
        </w:rPr>
        <w:t>và</w:t>
      </w:r>
      <w:proofErr w:type="spellEnd"/>
      <w:r w:rsidR="00E85F6C">
        <w:rPr>
          <w:sz w:val="26"/>
          <w:szCs w:val="26"/>
          <w:highlight w:val="yellow"/>
        </w:rPr>
        <w:t xml:space="preserve"> </w:t>
      </w:r>
      <w:proofErr w:type="spellStart"/>
      <w:r w:rsidR="00E85F6C">
        <w:rPr>
          <w:sz w:val="26"/>
          <w:szCs w:val="26"/>
          <w:highlight w:val="yellow"/>
        </w:rPr>
        <w:t>trong</w:t>
      </w:r>
      <w:proofErr w:type="spellEnd"/>
      <w:r w:rsidR="00E85F6C">
        <w:rPr>
          <w:sz w:val="26"/>
          <w:szCs w:val="26"/>
          <w:highlight w:val="yellow"/>
        </w:rPr>
        <w:t xml:space="preserve"> </w:t>
      </w:r>
      <w:proofErr w:type="spellStart"/>
      <w:r w:rsidR="00E85F6C">
        <w:rPr>
          <w:sz w:val="26"/>
          <w:szCs w:val="26"/>
          <w:highlight w:val="yellow"/>
        </w:rPr>
        <w:t>chương</w:t>
      </w:r>
      <w:proofErr w:type="spellEnd"/>
      <w:r w:rsidR="00E85F6C">
        <w:rPr>
          <w:sz w:val="26"/>
          <w:szCs w:val="26"/>
          <w:highlight w:val="yellow"/>
        </w:rPr>
        <w:t xml:space="preserve"> </w:t>
      </w:r>
      <w:proofErr w:type="spellStart"/>
      <w:r w:rsidR="00E85F6C">
        <w:rPr>
          <w:sz w:val="26"/>
          <w:szCs w:val="26"/>
          <w:highlight w:val="yellow"/>
        </w:rPr>
        <w:t>trình</w:t>
      </w:r>
      <w:proofErr w:type="spellEnd"/>
      <w:r w:rsidR="00E85F6C">
        <w:rPr>
          <w:sz w:val="26"/>
          <w:szCs w:val="26"/>
          <w:highlight w:val="yellow"/>
        </w:rPr>
        <w:t xml:space="preserve"> </w:t>
      </w:r>
      <w:proofErr w:type="spellStart"/>
      <w:r w:rsidR="00E85F6C">
        <w:rPr>
          <w:sz w:val="26"/>
          <w:szCs w:val="26"/>
          <w:highlight w:val="yellow"/>
        </w:rPr>
        <w:t>đào</w:t>
      </w:r>
      <w:proofErr w:type="spellEnd"/>
      <w:r w:rsidR="00E85F6C">
        <w:rPr>
          <w:sz w:val="26"/>
          <w:szCs w:val="26"/>
          <w:highlight w:val="yellow"/>
        </w:rPr>
        <w:t xml:space="preserve"> </w:t>
      </w:r>
      <w:proofErr w:type="spellStart"/>
      <w:r w:rsidR="00E85F6C">
        <w:rPr>
          <w:sz w:val="26"/>
          <w:szCs w:val="26"/>
          <w:highlight w:val="yellow"/>
        </w:rPr>
        <w:t>tạo</w:t>
      </w:r>
      <w:proofErr w:type="spellEnd"/>
      <w:r w:rsidR="00E85F6C">
        <w:rPr>
          <w:sz w:val="26"/>
          <w:szCs w:val="26"/>
          <w:highlight w:val="yellow"/>
        </w:rPr>
        <w:t xml:space="preserve"> </w:t>
      </w:r>
      <w:r w:rsidRPr="00D371F4">
        <w:rPr>
          <w:sz w:val="26"/>
          <w:szCs w:val="26"/>
          <w:highlight w:val="yellow"/>
        </w:rPr>
        <w:t xml:space="preserve"> </w:t>
      </w:r>
      <w:r w:rsidR="00E85F6C">
        <w:rPr>
          <w:i/>
          <w:sz w:val="26"/>
          <w:szCs w:val="26"/>
          <w:highlight w:val="yellow"/>
          <w:lang w:val="nl-NL"/>
        </w:rPr>
        <w:t>(</w:t>
      </w:r>
      <w:r w:rsidRPr="00D371F4">
        <w:rPr>
          <w:i/>
          <w:sz w:val="26"/>
          <w:szCs w:val="26"/>
          <w:highlight w:val="yellow"/>
          <w:lang w:val="nl-NL"/>
        </w:rPr>
        <w:t>- Bảng so sánh danh mục thiết bị dạy nghề tối thiểu</w:t>
      </w:r>
      <w:r w:rsidRPr="00965D68">
        <w:rPr>
          <w:i/>
          <w:sz w:val="26"/>
          <w:szCs w:val="26"/>
          <w:lang w:val="nl-NL"/>
        </w:rPr>
        <w:t>)</w:t>
      </w:r>
      <w:r w:rsidRPr="00965D68">
        <w:rPr>
          <w:sz w:val="26"/>
          <w:szCs w:val="26"/>
          <w:lang w:val="nl-NL"/>
        </w:rPr>
        <w:t>.</w:t>
      </w:r>
      <w:r w:rsidRPr="00B65271">
        <w:rPr>
          <w:sz w:val="26"/>
          <w:szCs w:val="26"/>
          <w:lang w:val="nl-NL"/>
        </w:rPr>
        <w:t xml:space="preserve"> Nhà trường luôn đầu tư phát triển cơ sở vật chất, tăng cường trang thiết bị theo nhiều nguồn kinh phí khác nhau để phục vụ giảng dạy, đáp ứng, nâng cao chất lượng đào tạo. </w:t>
      </w:r>
    </w:p>
    <w:p w:rsidR="004B5FAC" w:rsidRDefault="004B5FAC" w:rsidP="004B5FAC">
      <w:pPr>
        <w:spacing w:before="120" w:after="120" w:line="288" w:lineRule="auto"/>
        <w:ind w:firstLine="709"/>
        <w:jc w:val="both"/>
        <w:rPr>
          <w:sz w:val="26"/>
          <w:szCs w:val="26"/>
          <w:lang w:val="pt-BR"/>
        </w:rPr>
      </w:pPr>
      <w:r w:rsidRPr="00B65271">
        <w:rPr>
          <w:sz w:val="26"/>
          <w:szCs w:val="26"/>
          <w:lang w:val="pt-BR"/>
        </w:rPr>
        <w:t>Các thiết bị của trường đều có hồ sơ xuất xứ, năm, nước sản xuất rõ ràng; được quản lý, bảo dưỡng thường xuyên, định kỳ và được gắn nhãn từng tài sản</w:t>
      </w:r>
      <w:r w:rsidRPr="00B65271">
        <w:rPr>
          <w:i/>
          <w:sz w:val="26"/>
          <w:szCs w:val="26"/>
          <w:lang w:val="pt-BR"/>
        </w:rPr>
        <w:t xml:space="preserve">. </w:t>
      </w:r>
      <w:r w:rsidRPr="00B65271">
        <w:rPr>
          <w:sz w:val="26"/>
          <w:szCs w:val="26"/>
          <w:lang w:val="pt-BR"/>
        </w:rPr>
        <w:t>Hàng năm, nhà trường xây dựng kế hoạch và tiến hành kiểm kê, đánh giá xác định chất lượng còn lại của tài sản</w:t>
      </w:r>
      <w:r w:rsidRPr="00B65271">
        <w:rPr>
          <w:i/>
          <w:spacing w:val="-4"/>
          <w:sz w:val="26"/>
          <w:szCs w:val="26"/>
          <w:lang w:val="pt-BR"/>
        </w:rPr>
        <w:t>.</w:t>
      </w:r>
      <w:r w:rsidRPr="00B65271">
        <w:rPr>
          <w:sz w:val="26"/>
          <w:szCs w:val="26"/>
          <w:lang w:val="pt-BR"/>
        </w:rPr>
        <w:t xml:space="preserve"> Thiết bị được quản lý theo từng phòng học chuyên môn, xưởng thực hành </w:t>
      </w:r>
      <w:r w:rsidRPr="00B65271">
        <w:rPr>
          <w:i/>
          <w:sz w:val="26"/>
          <w:szCs w:val="26"/>
          <w:lang w:val="pt-BR"/>
        </w:rPr>
        <w:t>(- Danh mục kiểm kê tài sản, dụng cụ - kỹ thuật chuyên dùng, tài sản nội bộ toàn trường 201</w:t>
      </w:r>
      <w:r w:rsidR="002D5A8B">
        <w:rPr>
          <w:i/>
          <w:sz w:val="26"/>
          <w:szCs w:val="26"/>
          <w:lang w:val="pt-BR"/>
        </w:rPr>
        <w:t>8</w:t>
      </w:r>
      <w:r w:rsidRPr="00B65271">
        <w:rPr>
          <w:i/>
          <w:sz w:val="26"/>
          <w:szCs w:val="26"/>
          <w:lang w:val="pt-BR"/>
        </w:rPr>
        <w:t>, 201</w:t>
      </w:r>
      <w:r w:rsidR="002D5A8B">
        <w:rPr>
          <w:i/>
          <w:sz w:val="26"/>
          <w:szCs w:val="26"/>
          <w:lang w:val="pt-BR"/>
        </w:rPr>
        <w:t>9</w:t>
      </w:r>
      <w:r w:rsidRPr="00B65271">
        <w:rPr>
          <w:i/>
          <w:sz w:val="26"/>
          <w:szCs w:val="26"/>
          <w:lang w:val="pt-BR"/>
        </w:rPr>
        <w:t>, 20</w:t>
      </w:r>
      <w:r w:rsidR="002D5A8B">
        <w:rPr>
          <w:i/>
          <w:sz w:val="26"/>
          <w:szCs w:val="26"/>
          <w:lang w:val="pt-BR"/>
        </w:rPr>
        <w:t>20</w:t>
      </w:r>
      <w:r w:rsidRPr="00B65271">
        <w:rPr>
          <w:i/>
          <w:sz w:val="26"/>
          <w:szCs w:val="26"/>
          <w:lang w:val="pt-BR"/>
        </w:rPr>
        <w:t>).</w:t>
      </w:r>
      <w:r w:rsidRPr="00B65271">
        <w:rPr>
          <w:sz w:val="26"/>
          <w:szCs w:val="26"/>
          <w:lang w:val="pt-BR"/>
        </w:rPr>
        <w:t xml:space="preserve"> </w:t>
      </w:r>
    </w:p>
    <w:p w:rsidR="00337224" w:rsidRPr="00337224" w:rsidRDefault="004B5FAC" w:rsidP="00337224">
      <w:pPr>
        <w:spacing w:before="120" w:after="120" w:line="288" w:lineRule="auto"/>
        <w:ind w:firstLine="709"/>
        <w:jc w:val="both"/>
        <w:rPr>
          <w:i/>
          <w:sz w:val="26"/>
          <w:szCs w:val="26"/>
          <w:lang w:val="pt-BR"/>
        </w:rPr>
      </w:pPr>
      <w:r w:rsidRPr="00B65271">
        <w:rPr>
          <w:sz w:val="26"/>
          <w:szCs w:val="26"/>
          <w:lang w:val="pt-BR"/>
        </w:rPr>
        <w:t xml:space="preserve">Trong giờ thực hành, các xưởng, phòng học đều chia nhóm thực tập đảm bảo số lượng từ 20 – 25 </w:t>
      </w:r>
      <w:r w:rsidR="006263CB">
        <w:rPr>
          <w:sz w:val="26"/>
          <w:szCs w:val="26"/>
          <w:lang w:val="pt-BR"/>
        </w:rPr>
        <w:t>HSSV</w:t>
      </w:r>
      <w:r w:rsidRPr="00B65271">
        <w:rPr>
          <w:sz w:val="26"/>
          <w:szCs w:val="26"/>
          <w:lang w:val="pt-BR"/>
        </w:rPr>
        <w:t xml:space="preserve"> trong 1 nhóm, vì thế các xưởng thực hành đều có đủ thiết bị, dụng cụ đảm bảo cho giờ học thực hành, tùy theo tính chất môn học mà </w:t>
      </w:r>
      <w:r w:rsidR="006263CB">
        <w:rPr>
          <w:sz w:val="26"/>
          <w:szCs w:val="26"/>
          <w:lang w:val="pt-BR"/>
        </w:rPr>
        <w:t>HS</w:t>
      </w:r>
      <w:r w:rsidRPr="00B65271">
        <w:rPr>
          <w:sz w:val="26"/>
          <w:szCs w:val="26"/>
          <w:lang w:val="pt-BR"/>
        </w:rPr>
        <w:t xml:space="preserve">SV có thể thực hành theo nhóm hoặc cá nhân. </w:t>
      </w:r>
      <w:r w:rsidRPr="00B65271">
        <w:rPr>
          <w:i/>
          <w:sz w:val="26"/>
          <w:szCs w:val="26"/>
          <w:lang w:val="pt-BR"/>
        </w:rPr>
        <w:t>(</w:t>
      </w:r>
      <w:r w:rsidRPr="00B65271">
        <w:rPr>
          <w:i/>
          <w:sz w:val="26"/>
          <w:szCs w:val="26"/>
        </w:rPr>
        <w:t xml:space="preserve">- </w:t>
      </w:r>
      <w:proofErr w:type="spellStart"/>
      <w:r w:rsidRPr="00B65271">
        <w:rPr>
          <w:i/>
          <w:sz w:val="26"/>
          <w:szCs w:val="26"/>
        </w:rPr>
        <w:t>Thời</w:t>
      </w:r>
      <w:proofErr w:type="spellEnd"/>
      <w:r w:rsidRPr="00B65271">
        <w:rPr>
          <w:i/>
          <w:sz w:val="26"/>
          <w:szCs w:val="26"/>
        </w:rPr>
        <w:t xml:space="preserve"> </w:t>
      </w:r>
      <w:proofErr w:type="spellStart"/>
      <w:r w:rsidRPr="00B65271">
        <w:rPr>
          <w:i/>
          <w:sz w:val="26"/>
          <w:szCs w:val="26"/>
        </w:rPr>
        <w:t>khóa</w:t>
      </w:r>
      <w:proofErr w:type="spellEnd"/>
      <w:r w:rsidRPr="00B65271">
        <w:rPr>
          <w:i/>
          <w:sz w:val="26"/>
          <w:szCs w:val="26"/>
        </w:rPr>
        <w:t xml:space="preserve"> </w:t>
      </w:r>
      <w:proofErr w:type="spellStart"/>
      <w:r w:rsidRPr="00B65271">
        <w:rPr>
          <w:i/>
          <w:sz w:val="26"/>
          <w:szCs w:val="26"/>
        </w:rPr>
        <w:t>biểu</w:t>
      </w:r>
      <w:proofErr w:type="spellEnd"/>
      <w:r w:rsidRPr="00B65271">
        <w:rPr>
          <w:i/>
          <w:sz w:val="26"/>
          <w:szCs w:val="26"/>
        </w:rPr>
        <w:t xml:space="preserve"> </w:t>
      </w:r>
      <w:proofErr w:type="spellStart"/>
      <w:r w:rsidRPr="00B65271">
        <w:rPr>
          <w:i/>
          <w:sz w:val="26"/>
          <w:szCs w:val="26"/>
        </w:rPr>
        <w:t>từng</w:t>
      </w:r>
      <w:proofErr w:type="spellEnd"/>
      <w:r w:rsidRPr="00B65271">
        <w:rPr>
          <w:i/>
          <w:sz w:val="26"/>
          <w:szCs w:val="26"/>
        </w:rPr>
        <w:t xml:space="preserve"> </w:t>
      </w:r>
      <w:proofErr w:type="spellStart"/>
      <w:r w:rsidRPr="00B65271">
        <w:rPr>
          <w:i/>
          <w:sz w:val="26"/>
          <w:szCs w:val="26"/>
        </w:rPr>
        <w:t>học</w:t>
      </w:r>
      <w:proofErr w:type="spellEnd"/>
      <w:r w:rsidRPr="00B65271">
        <w:rPr>
          <w:i/>
          <w:sz w:val="26"/>
          <w:szCs w:val="26"/>
        </w:rPr>
        <w:t xml:space="preserve"> </w:t>
      </w:r>
      <w:proofErr w:type="spellStart"/>
      <w:r w:rsidRPr="00B65271">
        <w:rPr>
          <w:i/>
          <w:sz w:val="26"/>
          <w:szCs w:val="26"/>
        </w:rPr>
        <w:t>kỳ</w:t>
      </w:r>
      <w:proofErr w:type="spellEnd"/>
      <w:r w:rsidR="00E85F6C">
        <w:rPr>
          <w:i/>
          <w:sz w:val="26"/>
          <w:szCs w:val="26"/>
        </w:rPr>
        <w:t>,</w:t>
      </w:r>
      <w:r w:rsidRPr="00B65271">
        <w:rPr>
          <w:i/>
          <w:sz w:val="26"/>
          <w:szCs w:val="26"/>
        </w:rPr>
        <w:t xml:space="preserve"> </w:t>
      </w:r>
      <w:proofErr w:type="spellStart"/>
      <w:r w:rsidRPr="00B65271">
        <w:rPr>
          <w:i/>
          <w:sz w:val="26"/>
          <w:szCs w:val="26"/>
        </w:rPr>
        <w:t>năm</w:t>
      </w:r>
      <w:proofErr w:type="spellEnd"/>
      <w:r w:rsidRPr="00B65271">
        <w:rPr>
          <w:i/>
          <w:sz w:val="26"/>
          <w:szCs w:val="26"/>
        </w:rPr>
        <w:t xml:space="preserve"> </w:t>
      </w:r>
      <w:proofErr w:type="spellStart"/>
      <w:r w:rsidRPr="00B65271">
        <w:rPr>
          <w:i/>
          <w:sz w:val="26"/>
          <w:szCs w:val="26"/>
        </w:rPr>
        <w:t>học</w:t>
      </w:r>
      <w:proofErr w:type="spellEnd"/>
      <w:r w:rsidR="00337224">
        <w:rPr>
          <w:i/>
          <w:sz w:val="26"/>
          <w:szCs w:val="26"/>
        </w:rPr>
        <w:t xml:space="preserve"> ; - </w:t>
      </w:r>
      <w:proofErr w:type="spellStart"/>
      <w:r w:rsidR="00337224">
        <w:rPr>
          <w:i/>
          <w:sz w:val="26"/>
          <w:szCs w:val="26"/>
        </w:rPr>
        <w:t>Bảng</w:t>
      </w:r>
      <w:proofErr w:type="spellEnd"/>
      <w:r w:rsidR="00337224">
        <w:rPr>
          <w:i/>
          <w:sz w:val="26"/>
          <w:szCs w:val="26"/>
        </w:rPr>
        <w:t xml:space="preserve"> </w:t>
      </w:r>
      <w:proofErr w:type="spellStart"/>
      <w:r w:rsidR="00337224">
        <w:rPr>
          <w:i/>
          <w:sz w:val="26"/>
          <w:szCs w:val="26"/>
        </w:rPr>
        <w:t>thống</w:t>
      </w:r>
      <w:proofErr w:type="spellEnd"/>
      <w:r w:rsidR="00337224">
        <w:rPr>
          <w:i/>
          <w:sz w:val="26"/>
          <w:szCs w:val="26"/>
        </w:rPr>
        <w:t xml:space="preserve"> </w:t>
      </w:r>
      <w:proofErr w:type="spellStart"/>
      <w:r w:rsidR="00337224">
        <w:rPr>
          <w:i/>
          <w:sz w:val="26"/>
          <w:szCs w:val="26"/>
        </w:rPr>
        <w:t>kê</w:t>
      </w:r>
      <w:proofErr w:type="spellEnd"/>
      <w:r w:rsidR="00337224">
        <w:rPr>
          <w:i/>
          <w:sz w:val="26"/>
          <w:szCs w:val="26"/>
        </w:rPr>
        <w:t xml:space="preserve"> </w:t>
      </w:r>
      <w:proofErr w:type="spellStart"/>
      <w:r w:rsidR="00337224">
        <w:rPr>
          <w:i/>
          <w:sz w:val="26"/>
          <w:szCs w:val="26"/>
        </w:rPr>
        <w:t>số</w:t>
      </w:r>
      <w:proofErr w:type="spellEnd"/>
      <w:r w:rsidR="00337224">
        <w:rPr>
          <w:i/>
          <w:sz w:val="26"/>
          <w:szCs w:val="26"/>
        </w:rPr>
        <w:t xml:space="preserve"> </w:t>
      </w:r>
      <w:proofErr w:type="spellStart"/>
      <w:r w:rsidR="00337224">
        <w:rPr>
          <w:i/>
          <w:sz w:val="26"/>
          <w:szCs w:val="26"/>
        </w:rPr>
        <w:t>lượng</w:t>
      </w:r>
      <w:proofErr w:type="spellEnd"/>
      <w:r w:rsidR="00337224">
        <w:rPr>
          <w:i/>
          <w:sz w:val="26"/>
          <w:szCs w:val="26"/>
        </w:rPr>
        <w:t xml:space="preserve"> </w:t>
      </w:r>
      <w:proofErr w:type="spellStart"/>
      <w:r w:rsidR="00337224">
        <w:rPr>
          <w:i/>
          <w:sz w:val="26"/>
          <w:szCs w:val="26"/>
        </w:rPr>
        <w:t>người</w:t>
      </w:r>
      <w:proofErr w:type="spellEnd"/>
      <w:r w:rsidR="00337224">
        <w:rPr>
          <w:i/>
          <w:sz w:val="26"/>
          <w:szCs w:val="26"/>
        </w:rPr>
        <w:t xml:space="preserve"> </w:t>
      </w:r>
      <w:proofErr w:type="spellStart"/>
      <w:r w:rsidR="00337224">
        <w:rPr>
          <w:i/>
          <w:sz w:val="26"/>
          <w:szCs w:val="26"/>
        </w:rPr>
        <w:t>học</w:t>
      </w:r>
      <w:proofErr w:type="spellEnd"/>
      <w:r w:rsidR="00337224">
        <w:rPr>
          <w:i/>
          <w:sz w:val="26"/>
          <w:szCs w:val="26"/>
        </w:rPr>
        <w:t xml:space="preserve"> </w:t>
      </w:r>
      <w:proofErr w:type="spellStart"/>
      <w:r w:rsidR="001D2DFE">
        <w:rPr>
          <w:i/>
          <w:sz w:val="26"/>
          <w:szCs w:val="26"/>
        </w:rPr>
        <w:t>theo</w:t>
      </w:r>
      <w:proofErr w:type="spellEnd"/>
      <w:r w:rsidR="001D2DFE">
        <w:rPr>
          <w:i/>
          <w:sz w:val="26"/>
          <w:szCs w:val="26"/>
        </w:rPr>
        <w:t xml:space="preserve"> </w:t>
      </w:r>
      <w:proofErr w:type="spellStart"/>
      <w:r w:rsidR="001D2DFE">
        <w:rPr>
          <w:i/>
          <w:sz w:val="26"/>
          <w:szCs w:val="26"/>
        </w:rPr>
        <w:t>từng</w:t>
      </w:r>
      <w:proofErr w:type="spellEnd"/>
      <w:r w:rsidR="001D2DFE">
        <w:rPr>
          <w:i/>
          <w:sz w:val="26"/>
          <w:szCs w:val="26"/>
        </w:rPr>
        <w:t xml:space="preserve"> </w:t>
      </w:r>
      <w:proofErr w:type="spellStart"/>
      <w:r w:rsidR="001D2DFE">
        <w:rPr>
          <w:i/>
          <w:sz w:val="26"/>
          <w:szCs w:val="26"/>
        </w:rPr>
        <w:t>môn</w:t>
      </w:r>
      <w:proofErr w:type="spellEnd"/>
      <w:r w:rsidR="001D2DFE">
        <w:rPr>
          <w:i/>
          <w:sz w:val="26"/>
          <w:szCs w:val="26"/>
        </w:rPr>
        <w:t xml:space="preserve"> </w:t>
      </w:r>
      <w:proofErr w:type="spellStart"/>
      <w:r w:rsidR="001D2DFE">
        <w:rPr>
          <w:i/>
          <w:sz w:val="26"/>
          <w:szCs w:val="26"/>
        </w:rPr>
        <w:t>học</w:t>
      </w:r>
      <w:proofErr w:type="spellEnd"/>
      <w:r w:rsidRPr="00B65271">
        <w:rPr>
          <w:i/>
          <w:sz w:val="26"/>
          <w:szCs w:val="26"/>
          <w:lang w:val="pt-BR"/>
        </w:rPr>
        <w:t>).</w:t>
      </w:r>
    </w:p>
    <w:p w:rsidR="004B5FAC" w:rsidRPr="00B65271" w:rsidRDefault="004B5FAC" w:rsidP="004B5FAC">
      <w:pPr>
        <w:spacing w:beforeLines="80" w:before="192" w:afterLines="80" w:after="192" w:line="288" w:lineRule="auto"/>
        <w:ind w:firstLine="709"/>
        <w:jc w:val="both"/>
        <w:rPr>
          <w:sz w:val="26"/>
          <w:szCs w:val="26"/>
        </w:rPr>
      </w:pPr>
      <w:r w:rsidRPr="00B65271">
        <w:rPr>
          <w:sz w:val="26"/>
          <w:szCs w:val="26"/>
          <w:lang w:val="pt-BR"/>
        </w:rPr>
        <w:t xml:space="preserve">Nhà trường luôn quan tâm đổi mới và đầu tư các trang thiết bị có chất lượng đảm bảo phục vụ công tác đào tạo và </w:t>
      </w:r>
      <w:r w:rsidR="006263CB">
        <w:rPr>
          <w:sz w:val="26"/>
          <w:szCs w:val="26"/>
          <w:lang w:val="pt-BR"/>
        </w:rPr>
        <w:t>nghiên cứu khoa học</w:t>
      </w:r>
      <w:r w:rsidRPr="00B65271">
        <w:rPr>
          <w:sz w:val="26"/>
          <w:szCs w:val="26"/>
          <w:lang w:val="pt-BR"/>
        </w:rPr>
        <w:t xml:space="preserve">. Các trang thiết bị đầu tư theo Chiến lược phát triển Trường Cao đẳng Lý Tự Trọng </w:t>
      </w:r>
      <w:r w:rsidR="006263CB">
        <w:rPr>
          <w:sz w:val="26"/>
          <w:szCs w:val="26"/>
          <w:lang w:val="pt-BR"/>
        </w:rPr>
        <w:t>Thành phố Hồ Chí Minh</w:t>
      </w:r>
      <w:r w:rsidRPr="00B65271">
        <w:rPr>
          <w:sz w:val="26"/>
          <w:szCs w:val="26"/>
          <w:lang w:val="pt-BR"/>
        </w:rPr>
        <w:t xml:space="preserve"> giai đoạn 2019 – 2021 và tầm nhìn đến năm 2025. </w:t>
      </w:r>
      <w:r w:rsidRPr="00B65271">
        <w:rPr>
          <w:i/>
          <w:sz w:val="26"/>
          <w:szCs w:val="26"/>
          <w:lang w:val="pt-BR"/>
        </w:rPr>
        <w:t xml:space="preserve">(1.1.02 - Kế hoạch chiến lược phát triển Trường Cao đẳng Lý Tự Trọng </w:t>
      </w:r>
      <w:r w:rsidR="006263CB">
        <w:rPr>
          <w:i/>
          <w:sz w:val="26"/>
          <w:szCs w:val="26"/>
          <w:lang w:val="pt-BR"/>
        </w:rPr>
        <w:t>Thành phố Hồ Chí Minh</w:t>
      </w:r>
      <w:r w:rsidRPr="00B65271">
        <w:rPr>
          <w:i/>
          <w:sz w:val="26"/>
          <w:szCs w:val="26"/>
          <w:lang w:val="pt-BR"/>
        </w:rPr>
        <w:t xml:space="preserve"> giai đoạn 2019 – 2021 và tầm nhìn đến </w:t>
      </w:r>
      <w:r w:rsidRPr="00B65271">
        <w:rPr>
          <w:i/>
          <w:sz w:val="26"/>
          <w:szCs w:val="26"/>
          <w:lang w:val="pt-BR"/>
        </w:rPr>
        <w:lastRenderedPageBreak/>
        <w:t>năm 2025)</w:t>
      </w:r>
      <w:r w:rsidRPr="00B65271">
        <w:rPr>
          <w:sz w:val="26"/>
          <w:szCs w:val="26"/>
          <w:lang w:val="pt-BR"/>
        </w:rPr>
        <w:t>. Ngoài ra, Nhà trường bổ sung trang thiết bị công cụ căn cứ theo đề xuất của các khoa. Các thiết bị được bổ sung đúng chủng loại, đủ về số lượng và đảm bảo chất lượng đào tạo.</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5.8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5.11: </w:t>
      </w:r>
      <w:r w:rsidRPr="00B65271">
        <w:rPr>
          <w:b/>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r>
        <w:rPr>
          <w:b/>
          <w:spacing w:val="-8"/>
          <w:sz w:val="26"/>
          <w:szCs w:val="26"/>
          <w:lang w:val="pt-BR"/>
        </w:rPr>
        <w:t xml:space="preserve"> </w:t>
      </w:r>
      <w:r w:rsidRPr="004B5FAC">
        <w:rPr>
          <w:b/>
          <w:spacing w:val="-8"/>
          <w:sz w:val="26"/>
          <w:szCs w:val="26"/>
          <w:highlight w:val="yellow"/>
          <w:lang w:val="pt-BR"/>
        </w:rPr>
        <w:t>(NHUNG)</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120" w:after="120" w:line="288" w:lineRule="auto"/>
        <w:ind w:firstLine="709"/>
        <w:jc w:val="both"/>
        <w:rPr>
          <w:i/>
          <w:spacing w:val="-4"/>
          <w:sz w:val="26"/>
          <w:szCs w:val="26"/>
          <w:lang w:val="nl-NL"/>
        </w:rPr>
      </w:pPr>
      <w:r w:rsidRPr="00B65271">
        <w:rPr>
          <w:sz w:val="26"/>
          <w:szCs w:val="26"/>
          <w:lang w:val="nl-NL"/>
        </w:rPr>
        <w:t xml:space="preserve">Các thiết bị có hồ sơ xuất xứ, </w:t>
      </w:r>
      <w:proofErr w:type="spellStart"/>
      <w:r w:rsidRPr="00B65271">
        <w:rPr>
          <w:sz w:val="26"/>
          <w:szCs w:val="26"/>
          <w:lang w:val="es-ES"/>
        </w:rPr>
        <w:t>năm</w:t>
      </w:r>
      <w:proofErr w:type="spellEnd"/>
      <w:r w:rsidRPr="00B65271">
        <w:rPr>
          <w:sz w:val="26"/>
          <w:szCs w:val="26"/>
          <w:lang w:val="nl-NL"/>
        </w:rPr>
        <w:t xml:space="preserve">, nước sản xuất rõ ràng </w:t>
      </w:r>
      <w:r w:rsidRPr="00B65271">
        <w:rPr>
          <w:i/>
          <w:sz w:val="26"/>
          <w:szCs w:val="26"/>
          <w:lang w:val="nl-NL"/>
        </w:rPr>
        <w:t>(Danh mục thiết bị đào tạo hiện có của Trường)</w:t>
      </w:r>
      <w:r w:rsidRPr="00B65271">
        <w:rPr>
          <w:sz w:val="26"/>
          <w:szCs w:val="26"/>
          <w:lang w:val="nl-NL"/>
        </w:rPr>
        <w:t xml:space="preserve">; Thiết bị đào tạo được theo dõi quản lý từ khi mua sắm, điều chuyển, thanh lý được cập nhật vào sổ theo dõi tài sản cố định , dụng cụ kỹ thuật chuyên dùng  </w:t>
      </w:r>
      <w:r w:rsidR="001D2DFE">
        <w:rPr>
          <w:i/>
          <w:sz w:val="26"/>
          <w:szCs w:val="26"/>
          <w:lang w:val="nl-NL"/>
        </w:rPr>
        <w:t>(</w:t>
      </w:r>
      <w:r w:rsidRPr="00B65271">
        <w:rPr>
          <w:i/>
          <w:sz w:val="26"/>
          <w:szCs w:val="26"/>
          <w:lang w:val="nl-NL"/>
        </w:rPr>
        <w:t>Sổ theo dõi tài sản, dụng cụ kỹ thuật chuyên dùng).</w:t>
      </w:r>
      <w:r w:rsidRPr="00B65271">
        <w:rPr>
          <w:sz w:val="26"/>
          <w:szCs w:val="26"/>
          <w:lang w:val="nl-NL"/>
        </w:rPr>
        <w:t xml:space="preserve"> Trong quá trình sử dụng, thiết bị được quản lý, bảo dưỡng định kỳ</w:t>
      </w:r>
      <w:r w:rsidRPr="00B65271">
        <w:rPr>
          <w:i/>
          <w:sz w:val="26"/>
          <w:szCs w:val="26"/>
          <w:lang w:val="nl-NL"/>
        </w:rPr>
        <w:t xml:space="preserve">, </w:t>
      </w:r>
      <w:r w:rsidRPr="00B65271">
        <w:rPr>
          <w:sz w:val="26"/>
          <w:szCs w:val="26"/>
          <w:lang w:val="nl-NL"/>
        </w:rPr>
        <w:t xml:space="preserve">công tác sửa chữa, bảo dưỡng, bảo trì được cập nhật vào sổ theo dõi phòng xưởng </w:t>
      </w:r>
      <w:r w:rsidRPr="00D371F4">
        <w:rPr>
          <w:sz w:val="26"/>
          <w:szCs w:val="26"/>
          <w:highlight w:val="yellow"/>
          <w:lang w:val="nl-NL"/>
        </w:rPr>
        <w:t xml:space="preserve">và sổ </w:t>
      </w:r>
      <w:r w:rsidR="007C5DCC" w:rsidRPr="00D371F4">
        <w:rPr>
          <w:sz w:val="26"/>
          <w:szCs w:val="26"/>
          <w:highlight w:val="yellow"/>
          <w:lang w:val="nl-NL"/>
        </w:rPr>
        <w:t>bảo trì thiết bị</w:t>
      </w:r>
      <w:r w:rsidRPr="00D371F4">
        <w:rPr>
          <w:sz w:val="26"/>
          <w:szCs w:val="26"/>
          <w:highlight w:val="yellow"/>
          <w:lang w:val="nl-NL"/>
        </w:rPr>
        <w:t xml:space="preserve"> </w:t>
      </w:r>
      <w:r w:rsidRPr="00D371F4">
        <w:rPr>
          <w:i/>
          <w:spacing w:val="-2"/>
          <w:sz w:val="26"/>
          <w:szCs w:val="26"/>
          <w:highlight w:val="yellow"/>
          <w:lang w:val="pt-BR"/>
        </w:rPr>
        <w:t>(</w:t>
      </w:r>
      <w:r w:rsidRPr="00B65271">
        <w:rPr>
          <w:i/>
          <w:spacing w:val="-2"/>
          <w:sz w:val="26"/>
          <w:szCs w:val="26"/>
          <w:lang w:val="pt-BR"/>
        </w:rPr>
        <w:t>- Sổ theo dõi phòng, xưởng;</w:t>
      </w:r>
      <w:r w:rsidR="007C5DCC" w:rsidRPr="00D371F4">
        <w:rPr>
          <w:i/>
          <w:spacing w:val="-2"/>
          <w:sz w:val="26"/>
          <w:szCs w:val="26"/>
          <w:highlight w:val="yellow"/>
          <w:lang w:val="pt-BR"/>
        </w:rPr>
        <w:t>–</w:t>
      </w:r>
      <w:r w:rsidRPr="00D371F4">
        <w:rPr>
          <w:i/>
          <w:spacing w:val="-2"/>
          <w:sz w:val="26"/>
          <w:szCs w:val="26"/>
          <w:highlight w:val="yellow"/>
          <w:lang w:val="pt-BR"/>
        </w:rPr>
        <w:t xml:space="preserve"> </w:t>
      </w:r>
      <w:r w:rsidR="007C5DCC" w:rsidRPr="00D371F4">
        <w:rPr>
          <w:i/>
          <w:spacing w:val="-2"/>
          <w:sz w:val="26"/>
          <w:szCs w:val="26"/>
          <w:highlight w:val="yellow"/>
          <w:lang w:val="pt-BR"/>
        </w:rPr>
        <w:t>Sổ bảo trì thiết bị</w:t>
      </w:r>
      <w:r w:rsidR="007C5DCC">
        <w:rPr>
          <w:i/>
          <w:spacing w:val="-2"/>
          <w:sz w:val="26"/>
          <w:szCs w:val="26"/>
          <w:lang w:val="pt-BR"/>
        </w:rPr>
        <w:t xml:space="preserve"> </w:t>
      </w:r>
      <w:r w:rsidRPr="00B65271">
        <w:rPr>
          <w:i/>
          <w:spacing w:val="-2"/>
          <w:sz w:val="26"/>
          <w:szCs w:val="26"/>
          <w:lang w:val="pt-BR"/>
        </w:rPr>
        <w:t>)</w:t>
      </w:r>
      <w:r w:rsidRPr="00B65271">
        <w:rPr>
          <w:spacing w:val="-2"/>
          <w:sz w:val="26"/>
          <w:szCs w:val="26"/>
          <w:lang w:val="pt-BR"/>
        </w:rPr>
        <w:t>.</w:t>
      </w:r>
      <w:r w:rsidRPr="00B65271">
        <w:rPr>
          <w:sz w:val="26"/>
          <w:szCs w:val="26"/>
          <w:lang w:val="nl-NL"/>
        </w:rPr>
        <w:t xml:space="preserve"> </w:t>
      </w:r>
      <w:r w:rsidRPr="00B65271">
        <w:rPr>
          <w:sz w:val="26"/>
          <w:szCs w:val="26"/>
          <w:lang w:val="vi-VN"/>
        </w:rPr>
        <w:t>Việc bảo dưỡng thường xuyên do đơn vị sử dụng trang thiết bị thực hiện nhằm đảm bảo yêu cầu kỹ thuật khi vận hành và đảm bảo tính đồng bộ đối với trang thiết bị</w:t>
      </w:r>
      <w:r w:rsidRPr="00B65271">
        <w:rPr>
          <w:i/>
          <w:sz w:val="26"/>
          <w:szCs w:val="26"/>
          <w:lang w:val="nl-NL"/>
        </w:rPr>
        <w:t>.</w:t>
      </w:r>
    </w:p>
    <w:p w:rsidR="004B5FAC" w:rsidRPr="00B65271" w:rsidRDefault="004B5FAC" w:rsidP="004B5FAC">
      <w:pPr>
        <w:spacing w:before="120" w:after="120" w:line="288" w:lineRule="auto"/>
        <w:ind w:firstLine="709"/>
        <w:jc w:val="both"/>
        <w:rPr>
          <w:b/>
          <w:sz w:val="26"/>
          <w:szCs w:val="26"/>
          <w:lang w:val="pt-BR"/>
        </w:rPr>
      </w:pPr>
      <w:r w:rsidRPr="00B65271">
        <w:rPr>
          <w:bCs/>
          <w:sz w:val="26"/>
          <w:szCs w:val="26"/>
          <w:lang w:val="nb-NO"/>
        </w:rPr>
        <w:t xml:space="preserve">Ngoài ra, để bảo đảm máy móc, </w:t>
      </w:r>
      <w:proofErr w:type="spellStart"/>
      <w:r w:rsidRPr="00B65271">
        <w:rPr>
          <w:sz w:val="26"/>
          <w:szCs w:val="26"/>
          <w:lang w:val="es-ES"/>
        </w:rPr>
        <w:t>trang</w:t>
      </w:r>
      <w:proofErr w:type="spellEnd"/>
      <w:r w:rsidRPr="00B65271">
        <w:rPr>
          <w:bCs/>
          <w:sz w:val="26"/>
          <w:szCs w:val="26"/>
          <w:lang w:val="nb-NO"/>
        </w:rPr>
        <w:t xml:space="preserve"> thiết bị dạy học hoạt động thường xuyên và tăng thời gian sử dụng, Trường thành lập Tổ sửa chữa bảo trì thiết bị trực thuộc phòng </w:t>
      </w:r>
      <w:r w:rsidR="006263CB">
        <w:rPr>
          <w:bCs/>
          <w:sz w:val="26"/>
          <w:szCs w:val="26"/>
          <w:lang w:val="nb-NO"/>
        </w:rPr>
        <w:t>Quản trị - Dịch vụ</w:t>
      </w:r>
      <w:r w:rsidRPr="00B65271">
        <w:rPr>
          <w:bCs/>
          <w:sz w:val="26"/>
          <w:szCs w:val="26"/>
          <w:lang w:val="nb-NO"/>
        </w:rPr>
        <w:t xml:space="preserve"> cùng phối hợp với các </w:t>
      </w:r>
      <w:r w:rsidR="001D2DFE">
        <w:rPr>
          <w:bCs/>
          <w:sz w:val="26"/>
          <w:szCs w:val="26"/>
          <w:lang w:val="nb-NO"/>
        </w:rPr>
        <w:t>khoa nghề</w:t>
      </w:r>
      <w:r w:rsidRPr="00B65271">
        <w:rPr>
          <w:bCs/>
          <w:sz w:val="26"/>
          <w:szCs w:val="26"/>
          <w:lang w:val="nb-NO"/>
        </w:rPr>
        <w:t xml:space="preserve"> thực hiện tốt công tác bảo trì bảo dưỡng, sử dụng hiệu quả thiết bị nhằm duy trì hoạt động và tăng tuổi thọ thiết bị.</w:t>
      </w:r>
    </w:p>
    <w:p w:rsidR="004B5FAC" w:rsidRPr="00B65271" w:rsidRDefault="004B5FAC" w:rsidP="004B5FAC">
      <w:pPr>
        <w:spacing w:before="120" w:after="120" w:line="288" w:lineRule="auto"/>
        <w:ind w:firstLine="709"/>
        <w:jc w:val="both"/>
        <w:rPr>
          <w:sz w:val="26"/>
          <w:szCs w:val="26"/>
        </w:rPr>
      </w:pPr>
      <w:r w:rsidRPr="00B65271">
        <w:rPr>
          <w:bCs/>
          <w:sz w:val="26"/>
          <w:szCs w:val="26"/>
          <w:lang w:val="nb-NO"/>
        </w:rPr>
        <w:t xml:space="preserve">Thiết bị đào tạo được quản </w:t>
      </w:r>
      <w:proofErr w:type="spellStart"/>
      <w:r w:rsidRPr="00B65271">
        <w:rPr>
          <w:sz w:val="26"/>
          <w:szCs w:val="26"/>
          <w:lang w:val="es-ES"/>
        </w:rPr>
        <w:t>lý</w:t>
      </w:r>
      <w:proofErr w:type="spellEnd"/>
      <w:r w:rsidRPr="00B65271">
        <w:rPr>
          <w:bCs/>
          <w:sz w:val="26"/>
          <w:szCs w:val="26"/>
          <w:lang w:val="nb-NO"/>
        </w:rPr>
        <w:t xml:space="preserve"> sử dụng đúng theo công năng, được bảo quản, kiểm tra thường xuyên trước, sau giờ lên lớp và được vệ sinh hàng ngày sau khi sử dụng. Trong quá trình giảng dạy cho </w:t>
      </w:r>
      <w:r w:rsidR="006263CB">
        <w:rPr>
          <w:bCs/>
          <w:sz w:val="26"/>
          <w:szCs w:val="26"/>
          <w:lang w:val="nb-NO"/>
        </w:rPr>
        <w:t>HSSV</w:t>
      </w:r>
      <w:r w:rsidRPr="00B65271">
        <w:rPr>
          <w:bCs/>
          <w:sz w:val="26"/>
          <w:szCs w:val="26"/>
          <w:lang w:val="nb-NO"/>
        </w:rPr>
        <w:t xml:space="preserve">, </w:t>
      </w:r>
      <w:r w:rsidR="006263CB">
        <w:rPr>
          <w:bCs/>
          <w:sz w:val="26"/>
          <w:szCs w:val="26"/>
          <w:lang w:val="nb-NO"/>
        </w:rPr>
        <w:t>Giảng viên</w:t>
      </w:r>
      <w:r w:rsidRPr="00B65271">
        <w:rPr>
          <w:bCs/>
          <w:sz w:val="26"/>
          <w:szCs w:val="26"/>
          <w:lang w:val="nb-NO"/>
        </w:rPr>
        <w:t xml:space="preserve"> hướng dẫn sử dụng trước cho </w:t>
      </w:r>
      <w:r w:rsidR="006263CB">
        <w:rPr>
          <w:bCs/>
          <w:sz w:val="26"/>
          <w:szCs w:val="26"/>
          <w:lang w:val="nb-NO"/>
        </w:rPr>
        <w:t>HSSV</w:t>
      </w:r>
      <w:r w:rsidRPr="00B65271">
        <w:rPr>
          <w:bCs/>
          <w:sz w:val="26"/>
          <w:szCs w:val="26"/>
          <w:lang w:val="nb-NO"/>
        </w:rPr>
        <w:t xml:space="preserve"> để tránh làm sai, không đúng ảnh hưởng đến chất lượng thực hành cũng như tuổi thọ của thiết bị</w:t>
      </w:r>
      <w:r w:rsidRPr="00B65271">
        <w:rPr>
          <w:sz w:val="26"/>
          <w:szCs w:val="26"/>
          <w:bdr w:val="none" w:sz="0" w:space="0" w:color="auto" w:frame="1"/>
        </w:rPr>
        <w:t>.</w:t>
      </w:r>
    </w:p>
    <w:p w:rsidR="004B5FAC" w:rsidRPr="00B65271" w:rsidRDefault="004B5FAC" w:rsidP="004B5FAC">
      <w:pPr>
        <w:spacing w:before="120" w:after="120" w:line="288" w:lineRule="auto"/>
        <w:ind w:firstLine="709"/>
        <w:jc w:val="both"/>
        <w:rPr>
          <w:bCs/>
          <w:sz w:val="26"/>
          <w:szCs w:val="26"/>
          <w:lang w:val="nb-NO"/>
        </w:rPr>
      </w:pPr>
      <w:r w:rsidRPr="00B65271">
        <w:rPr>
          <w:bCs/>
          <w:sz w:val="26"/>
          <w:szCs w:val="26"/>
          <w:lang w:val="nb-NO"/>
        </w:rPr>
        <w:t xml:space="preserve">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w:t>
      </w:r>
      <w:r w:rsidRPr="00B65271">
        <w:rPr>
          <w:i/>
          <w:sz w:val="26"/>
          <w:szCs w:val="26"/>
          <w:lang w:val="nl-NL"/>
        </w:rPr>
        <w:t>(- Quy trình quản lý, trang bị, bảo quản sử dụng tài sản trường Cao đẳng Lý Tự Trọng TP.HCM)</w:t>
      </w:r>
      <w:r w:rsidRPr="00B65271">
        <w:rPr>
          <w:bCs/>
          <w:sz w:val="26"/>
          <w:szCs w:val="26"/>
          <w:lang w:val="nb-NO"/>
        </w:rPr>
        <w:t xml:space="preserve">, quy định sử dụng máy móc thiết bị phục vụ công tác giảng dạy-học tập theo từng nhóm thiết bị máy móc ứng với quy định của nhà sản xuất </w:t>
      </w:r>
      <w:r w:rsidRPr="00B65271">
        <w:rPr>
          <w:i/>
          <w:sz w:val="26"/>
          <w:szCs w:val="26"/>
          <w:lang w:val="nl-NL"/>
        </w:rPr>
        <w:t xml:space="preserve">(- </w:t>
      </w:r>
      <w:proofErr w:type="spellStart"/>
      <w:r w:rsidRPr="00B65271">
        <w:rPr>
          <w:i/>
          <w:sz w:val="26"/>
          <w:szCs w:val="26"/>
        </w:rPr>
        <w:t>Quy</w:t>
      </w:r>
      <w:proofErr w:type="spellEnd"/>
      <w:r w:rsidRPr="00B65271">
        <w:rPr>
          <w:i/>
          <w:sz w:val="26"/>
          <w:szCs w:val="26"/>
        </w:rPr>
        <w:t xml:space="preserve"> </w:t>
      </w:r>
      <w:proofErr w:type="spellStart"/>
      <w:r w:rsidRPr="00B65271">
        <w:rPr>
          <w:i/>
          <w:sz w:val="26"/>
          <w:szCs w:val="26"/>
        </w:rPr>
        <w:t>định</w:t>
      </w:r>
      <w:proofErr w:type="spellEnd"/>
      <w:r w:rsidRPr="00B65271">
        <w:rPr>
          <w:i/>
          <w:sz w:val="26"/>
          <w:szCs w:val="26"/>
        </w:rPr>
        <w:t xml:space="preserve"> </w:t>
      </w:r>
      <w:proofErr w:type="spellStart"/>
      <w:r w:rsidRPr="00B65271">
        <w:rPr>
          <w:i/>
          <w:sz w:val="26"/>
          <w:szCs w:val="26"/>
        </w:rPr>
        <w:t>về</w:t>
      </w:r>
      <w:proofErr w:type="spellEnd"/>
      <w:r w:rsidRPr="00B65271">
        <w:rPr>
          <w:i/>
          <w:sz w:val="26"/>
          <w:szCs w:val="26"/>
        </w:rPr>
        <w:t xml:space="preserve"> </w:t>
      </w:r>
      <w:proofErr w:type="spellStart"/>
      <w:r w:rsidRPr="00B65271">
        <w:rPr>
          <w:i/>
          <w:sz w:val="26"/>
          <w:szCs w:val="26"/>
        </w:rPr>
        <w:t>việc</w:t>
      </w:r>
      <w:proofErr w:type="spellEnd"/>
      <w:r w:rsidRPr="00B65271">
        <w:rPr>
          <w:i/>
          <w:sz w:val="26"/>
          <w:szCs w:val="26"/>
        </w:rPr>
        <w:t xml:space="preserve"> </w:t>
      </w:r>
      <w:proofErr w:type="spellStart"/>
      <w:r w:rsidRPr="00B65271">
        <w:rPr>
          <w:i/>
          <w:sz w:val="26"/>
          <w:szCs w:val="26"/>
        </w:rPr>
        <w:t>sử</w:t>
      </w:r>
      <w:proofErr w:type="spellEnd"/>
      <w:r w:rsidRPr="00B65271">
        <w:rPr>
          <w:i/>
          <w:sz w:val="26"/>
          <w:szCs w:val="26"/>
        </w:rPr>
        <w:t xml:space="preserve"> </w:t>
      </w:r>
      <w:proofErr w:type="spellStart"/>
      <w:r w:rsidRPr="00B65271">
        <w:rPr>
          <w:i/>
          <w:sz w:val="26"/>
          <w:szCs w:val="26"/>
        </w:rPr>
        <w:t>dụng</w:t>
      </w:r>
      <w:proofErr w:type="spellEnd"/>
      <w:r w:rsidRPr="00B65271">
        <w:rPr>
          <w:i/>
          <w:sz w:val="26"/>
          <w:szCs w:val="26"/>
        </w:rPr>
        <w:t xml:space="preserve"> </w:t>
      </w:r>
      <w:proofErr w:type="spellStart"/>
      <w:r w:rsidRPr="00B65271">
        <w:rPr>
          <w:i/>
          <w:sz w:val="26"/>
          <w:szCs w:val="26"/>
        </w:rPr>
        <w:t>máy</w:t>
      </w:r>
      <w:proofErr w:type="spellEnd"/>
      <w:r w:rsidRPr="00B65271">
        <w:rPr>
          <w:i/>
          <w:sz w:val="26"/>
          <w:szCs w:val="26"/>
        </w:rPr>
        <w:t xml:space="preserve"> </w:t>
      </w:r>
      <w:proofErr w:type="spellStart"/>
      <w:r w:rsidRPr="00B65271">
        <w:rPr>
          <w:i/>
          <w:sz w:val="26"/>
          <w:szCs w:val="26"/>
        </w:rPr>
        <w:t>móc</w:t>
      </w:r>
      <w:proofErr w:type="spellEnd"/>
      <w:r w:rsidRPr="00B65271">
        <w:rPr>
          <w:i/>
          <w:sz w:val="26"/>
          <w:szCs w:val="26"/>
        </w:rPr>
        <w:t xml:space="preserve"> </w:t>
      </w:r>
      <w:proofErr w:type="spellStart"/>
      <w:r w:rsidRPr="00B65271">
        <w:rPr>
          <w:i/>
          <w:sz w:val="26"/>
          <w:szCs w:val="26"/>
        </w:rPr>
        <w:t>thiết</w:t>
      </w:r>
      <w:proofErr w:type="spellEnd"/>
      <w:r w:rsidRPr="00B65271">
        <w:rPr>
          <w:i/>
          <w:sz w:val="26"/>
          <w:szCs w:val="26"/>
        </w:rPr>
        <w:t xml:space="preserve"> </w:t>
      </w:r>
      <w:proofErr w:type="spellStart"/>
      <w:r w:rsidRPr="00B65271">
        <w:rPr>
          <w:i/>
          <w:sz w:val="26"/>
          <w:szCs w:val="26"/>
        </w:rPr>
        <w:t>bị</w:t>
      </w:r>
      <w:proofErr w:type="spellEnd"/>
      <w:r w:rsidRPr="00B65271">
        <w:rPr>
          <w:i/>
          <w:sz w:val="26"/>
          <w:szCs w:val="26"/>
        </w:rPr>
        <w:t xml:space="preserve"> </w:t>
      </w:r>
      <w:proofErr w:type="spellStart"/>
      <w:r w:rsidRPr="00B65271">
        <w:rPr>
          <w:i/>
          <w:sz w:val="26"/>
          <w:szCs w:val="26"/>
        </w:rPr>
        <w:t>phục</w:t>
      </w:r>
      <w:proofErr w:type="spellEnd"/>
      <w:r w:rsidRPr="00B65271">
        <w:rPr>
          <w:i/>
          <w:sz w:val="26"/>
          <w:szCs w:val="26"/>
        </w:rPr>
        <w:t xml:space="preserve"> </w:t>
      </w:r>
      <w:proofErr w:type="spellStart"/>
      <w:r w:rsidRPr="00B65271">
        <w:rPr>
          <w:i/>
          <w:sz w:val="26"/>
          <w:szCs w:val="26"/>
        </w:rPr>
        <w:t>vụ</w:t>
      </w:r>
      <w:proofErr w:type="spellEnd"/>
      <w:r w:rsidRPr="00B65271">
        <w:rPr>
          <w:i/>
          <w:sz w:val="26"/>
          <w:szCs w:val="26"/>
        </w:rPr>
        <w:t xml:space="preserve"> </w:t>
      </w:r>
      <w:proofErr w:type="spellStart"/>
      <w:r w:rsidRPr="00B65271">
        <w:rPr>
          <w:i/>
          <w:sz w:val="26"/>
          <w:szCs w:val="26"/>
        </w:rPr>
        <w:t>công</w:t>
      </w:r>
      <w:proofErr w:type="spellEnd"/>
      <w:r w:rsidRPr="00B65271">
        <w:rPr>
          <w:i/>
          <w:sz w:val="26"/>
          <w:szCs w:val="26"/>
        </w:rPr>
        <w:t xml:space="preserve"> </w:t>
      </w:r>
      <w:proofErr w:type="spellStart"/>
      <w:r w:rsidRPr="00B65271">
        <w:rPr>
          <w:i/>
          <w:sz w:val="26"/>
          <w:szCs w:val="26"/>
        </w:rPr>
        <w:t>tác</w:t>
      </w:r>
      <w:proofErr w:type="spellEnd"/>
      <w:r w:rsidRPr="00B65271">
        <w:rPr>
          <w:i/>
          <w:sz w:val="26"/>
          <w:szCs w:val="26"/>
        </w:rPr>
        <w:t xml:space="preserve"> </w:t>
      </w:r>
      <w:proofErr w:type="spellStart"/>
      <w:r w:rsidRPr="00B65271">
        <w:rPr>
          <w:i/>
          <w:sz w:val="26"/>
          <w:szCs w:val="26"/>
        </w:rPr>
        <w:t>giảng</w:t>
      </w:r>
      <w:proofErr w:type="spellEnd"/>
      <w:r w:rsidRPr="00B65271">
        <w:rPr>
          <w:i/>
          <w:sz w:val="26"/>
          <w:szCs w:val="26"/>
        </w:rPr>
        <w:t xml:space="preserve"> </w:t>
      </w:r>
      <w:proofErr w:type="spellStart"/>
      <w:r w:rsidRPr="00B65271">
        <w:rPr>
          <w:i/>
          <w:sz w:val="26"/>
          <w:szCs w:val="26"/>
        </w:rPr>
        <w:lastRenderedPageBreak/>
        <w:t>dạy</w:t>
      </w:r>
      <w:proofErr w:type="spellEnd"/>
      <w:r w:rsidRPr="00B65271">
        <w:rPr>
          <w:i/>
          <w:sz w:val="26"/>
          <w:szCs w:val="26"/>
        </w:rPr>
        <w:t xml:space="preserve"> </w:t>
      </w:r>
      <w:proofErr w:type="spellStart"/>
      <w:r w:rsidRPr="00B65271">
        <w:rPr>
          <w:i/>
          <w:sz w:val="26"/>
          <w:szCs w:val="26"/>
        </w:rPr>
        <w:t>học</w:t>
      </w:r>
      <w:proofErr w:type="spellEnd"/>
      <w:r w:rsidRPr="00B65271">
        <w:rPr>
          <w:i/>
          <w:sz w:val="26"/>
          <w:szCs w:val="26"/>
        </w:rPr>
        <w:t xml:space="preserve"> </w:t>
      </w:r>
      <w:proofErr w:type="spellStart"/>
      <w:r w:rsidRPr="00B65271">
        <w:rPr>
          <w:i/>
          <w:sz w:val="26"/>
          <w:szCs w:val="26"/>
        </w:rPr>
        <w:t>tập</w:t>
      </w:r>
      <w:proofErr w:type="spellEnd"/>
      <w:r w:rsidRPr="00B65271">
        <w:rPr>
          <w:i/>
          <w:sz w:val="26"/>
          <w:szCs w:val="26"/>
        </w:rPr>
        <w:t xml:space="preserve"> </w:t>
      </w:r>
      <w:proofErr w:type="spellStart"/>
      <w:r w:rsidRPr="00B65271">
        <w:rPr>
          <w:i/>
          <w:sz w:val="26"/>
          <w:szCs w:val="26"/>
        </w:rPr>
        <w:t>của</w:t>
      </w:r>
      <w:proofErr w:type="spellEnd"/>
      <w:r w:rsidRPr="00B65271">
        <w:rPr>
          <w:i/>
          <w:sz w:val="26"/>
          <w:szCs w:val="26"/>
        </w:rPr>
        <w:t xml:space="preserve"> </w:t>
      </w:r>
      <w:proofErr w:type="spellStart"/>
      <w:r w:rsidRPr="00B65271">
        <w:rPr>
          <w:i/>
          <w:sz w:val="26"/>
          <w:szCs w:val="26"/>
        </w:rPr>
        <w:t>trường</w:t>
      </w:r>
      <w:proofErr w:type="spellEnd"/>
      <w:r w:rsidRPr="00B65271">
        <w:rPr>
          <w:i/>
          <w:sz w:val="26"/>
          <w:szCs w:val="26"/>
        </w:rPr>
        <w:t xml:space="preserve"> Cao </w:t>
      </w:r>
      <w:proofErr w:type="spellStart"/>
      <w:r w:rsidRPr="00B65271">
        <w:rPr>
          <w:i/>
          <w:sz w:val="26"/>
          <w:szCs w:val="26"/>
        </w:rPr>
        <w:t>đẳng</w:t>
      </w:r>
      <w:proofErr w:type="spellEnd"/>
      <w:r w:rsidRPr="00B65271">
        <w:rPr>
          <w:i/>
          <w:sz w:val="26"/>
          <w:szCs w:val="26"/>
        </w:rPr>
        <w:t xml:space="preserve"> </w:t>
      </w:r>
      <w:proofErr w:type="spellStart"/>
      <w:r w:rsidRPr="00B65271">
        <w:rPr>
          <w:i/>
          <w:sz w:val="26"/>
          <w:szCs w:val="26"/>
        </w:rPr>
        <w:t>Lý</w:t>
      </w:r>
      <w:proofErr w:type="spellEnd"/>
      <w:r w:rsidRPr="00B65271">
        <w:rPr>
          <w:i/>
          <w:sz w:val="26"/>
          <w:szCs w:val="26"/>
        </w:rPr>
        <w:t xml:space="preserve"> </w:t>
      </w:r>
      <w:proofErr w:type="spellStart"/>
      <w:r w:rsidRPr="00B65271">
        <w:rPr>
          <w:i/>
          <w:sz w:val="26"/>
          <w:szCs w:val="26"/>
        </w:rPr>
        <w:t>Tự</w:t>
      </w:r>
      <w:proofErr w:type="spellEnd"/>
      <w:r w:rsidRPr="00B65271">
        <w:rPr>
          <w:i/>
          <w:sz w:val="26"/>
          <w:szCs w:val="26"/>
        </w:rPr>
        <w:t xml:space="preserve"> </w:t>
      </w:r>
      <w:proofErr w:type="spellStart"/>
      <w:r w:rsidRPr="00B65271">
        <w:rPr>
          <w:i/>
          <w:sz w:val="26"/>
          <w:szCs w:val="26"/>
        </w:rPr>
        <w:t>Trọng</w:t>
      </w:r>
      <w:proofErr w:type="spellEnd"/>
      <w:r w:rsidRPr="00B65271">
        <w:rPr>
          <w:i/>
          <w:sz w:val="26"/>
          <w:szCs w:val="26"/>
        </w:rPr>
        <w:t xml:space="preserve"> </w:t>
      </w:r>
      <w:proofErr w:type="spellStart"/>
      <w:r w:rsidRPr="00B65271">
        <w:rPr>
          <w:i/>
          <w:sz w:val="26"/>
          <w:szCs w:val="26"/>
        </w:rPr>
        <w:t>Tp.HCM</w:t>
      </w:r>
      <w:proofErr w:type="spellEnd"/>
      <w:r w:rsidRPr="00B65271">
        <w:rPr>
          <w:i/>
          <w:sz w:val="26"/>
          <w:szCs w:val="26"/>
          <w:lang w:val="nl-NL"/>
        </w:rPr>
        <w:t>)</w:t>
      </w:r>
      <w:r w:rsidRPr="00B65271">
        <w:rPr>
          <w:bCs/>
          <w:sz w:val="26"/>
          <w:szCs w:val="26"/>
          <w:lang w:val="nb-NO"/>
        </w:rPr>
        <w:t>. Dựa trên quy trình bảo quản, sử dụng thiết bị, các đơn vị có nhu cầu đầu tư thực hiện hồ sơ theo quy định đề nghị trang bị số lượng máy móc, vật tư thực tập đủ cho thực hành và thay thế máy móc thiết bị đến hạn thanh lý.</w:t>
      </w:r>
    </w:p>
    <w:p w:rsidR="004B5FAC" w:rsidRPr="00B65271" w:rsidRDefault="004B5FAC" w:rsidP="004B5FAC">
      <w:pPr>
        <w:spacing w:before="120" w:after="120" w:line="288" w:lineRule="auto"/>
        <w:ind w:firstLine="709"/>
        <w:jc w:val="both"/>
        <w:rPr>
          <w:sz w:val="26"/>
          <w:szCs w:val="26"/>
          <w:lang w:val="nl-NL"/>
        </w:rPr>
      </w:pPr>
      <w:r w:rsidRPr="00B65271">
        <w:rPr>
          <w:spacing w:val="-2"/>
          <w:sz w:val="26"/>
          <w:szCs w:val="26"/>
          <w:lang w:val="pt-BR"/>
        </w:rPr>
        <w:t xml:space="preserve">Trang bị tài sản, máy móc thiết bị được tổng hợp theo loại tài sản, nguồn quỹ, đơn vị thụ hưởng vào </w:t>
      </w:r>
      <w:r w:rsidRPr="00B65271">
        <w:rPr>
          <w:bCs/>
          <w:sz w:val="26"/>
          <w:szCs w:val="26"/>
          <w:lang w:val="nb-NO"/>
        </w:rPr>
        <w:t>cuối</w:t>
      </w:r>
      <w:r w:rsidRPr="00B65271">
        <w:rPr>
          <w:spacing w:val="-2"/>
          <w:sz w:val="26"/>
          <w:szCs w:val="26"/>
          <w:lang w:val="pt-BR"/>
        </w:rPr>
        <w:t xml:space="preserve"> mỗi năm dương lịch. </w:t>
      </w:r>
      <w:r w:rsidRPr="00B65271">
        <w:rPr>
          <w:i/>
          <w:spacing w:val="-2"/>
          <w:sz w:val="26"/>
          <w:szCs w:val="26"/>
          <w:lang w:val="pt-BR"/>
        </w:rPr>
        <w:t>(- Bảng tổng hợp kinh phí trang bị tài sản cố định, dụng cụ kỹ thuật chuyên dùng).</w:t>
      </w:r>
      <w:r w:rsidRPr="00B65271">
        <w:rPr>
          <w:b/>
          <w:spacing w:val="-2"/>
          <w:sz w:val="26"/>
          <w:szCs w:val="26"/>
          <w:lang w:val="pt-BR"/>
        </w:rPr>
        <w:t xml:space="preserve"> </w:t>
      </w:r>
      <w:r w:rsidRPr="00B65271">
        <w:rPr>
          <w:sz w:val="26"/>
          <w:szCs w:val="26"/>
          <w:lang w:val="pt-BR"/>
        </w:rPr>
        <w:t xml:space="preserve">Công tác kiểm kê tài sản được thực hiện hàng năm để phân loại tài sản, máy móc thiết bị hư hỏng, không có nhu cầu sử dụng, lạc hậu. </w:t>
      </w:r>
      <w:r w:rsidRPr="00B65271">
        <w:rPr>
          <w:i/>
          <w:sz w:val="26"/>
          <w:szCs w:val="26"/>
          <w:lang w:val="pt-BR"/>
        </w:rPr>
        <w:t>(</w:t>
      </w:r>
      <w:r w:rsidR="00965D68">
        <w:rPr>
          <w:i/>
          <w:sz w:val="26"/>
          <w:szCs w:val="26"/>
          <w:lang w:val="pt-BR"/>
        </w:rPr>
        <w:t>–</w:t>
      </w:r>
      <w:r w:rsidRPr="00B65271">
        <w:rPr>
          <w:i/>
          <w:sz w:val="26"/>
          <w:szCs w:val="26"/>
          <w:lang w:val="pt-BR"/>
        </w:rPr>
        <w:t xml:space="preserve"> </w:t>
      </w:r>
      <w:r w:rsidR="00965D68">
        <w:rPr>
          <w:i/>
          <w:sz w:val="26"/>
          <w:szCs w:val="26"/>
          <w:lang w:val="pt-BR"/>
        </w:rPr>
        <w:t>Biên bản kiểm kê các đơn vị</w:t>
      </w:r>
      <w:r w:rsidRPr="00B65271">
        <w:rPr>
          <w:i/>
          <w:sz w:val="26"/>
          <w:szCs w:val="26"/>
          <w:lang w:val="pt-BR"/>
        </w:rPr>
        <w:t>).</w:t>
      </w:r>
      <w:r w:rsidRPr="00B65271">
        <w:rPr>
          <w:sz w:val="26"/>
          <w:szCs w:val="26"/>
          <w:lang w:val="pt-BR"/>
        </w:rPr>
        <w:t xml:space="preserve"> Các khoa nghề định kỳ đánh giá hiện trạng, công suất sử dụng của từng thiết bị trong 1 năm học để có biện pháp nâng cao hiệu quả sử dụng, sử dụng hết công suất để đem lại hiệu quả cao nhất. Qua đó nhà trường tiến hành đánh giá, phân loại thanh lý những thiết bị cũ, hư hỏng, lạc hậu. Lập kế hoạch mua sắm thiết bị bổ sung cho năm tiếp theo.</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5.12: </w:t>
      </w:r>
      <w:r w:rsidRPr="00B65271">
        <w:rPr>
          <w:b/>
          <w:bCs/>
          <w:spacing w:val="-8"/>
          <w:sz w:val="26"/>
          <w:szCs w:val="26"/>
          <w:lang w:val="pt-BR"/>
        </w:rPr>
        <w:t>Trường có định mức tiêu hao vật tư hoặc định mức kinh tế - kỹ thuật trong đào tạo và có</w:t>
      </w:r>
      <w:r w:rsidRPr="00B65271">
        <w:rPr>
          <w:b/>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r>
        <w:rPr>
          <w:b/>
          <w:spacing w:val="-8"/>
          <w:sz w:val="26"/>
          <w:szCs w:val="26"/>
          <w:lang w:val="pt-BR"/>
        </w:rPr>
        <w:t>(</w:t>
      </w:r>
      <w:r w:rsidRPr="004B5FAC">
        <w:rPr>
          <w:b/>
          <w:spacing w:val="-8"/>
          <w:sz w:val="26"/>
          <w:szCs w:val="26"/>
          <w:highlight w:val="yellow"/>
          <w:lang w:val="pt-BR"/>
        </w:rPr>
        <w:t>NHUNG</w:t>
      </w:r>
      <w:r>
        <w:rPr>
          <w:b/>
          <w:spacing w:val="-8"/>
          <w:sz w:val="26"/>
          <w:szCs w:val="26"/>
          <w:lang w:val="pt-BR"/>
        </w:rPr>
        <w:t>)</w:t>
      </w:r>
    </w:p>
    <w:p w:rsidR="004B5FAC" w:rsidRDefault="004B5FAC" w:rsidP="004B5FAC">
      <w:pPr>
        <w:spacing w:beforeLines="80" w:before="192" w:afterLines="80" w:after="192" w:line="288" w:lineRule="auto"/>
        <w:jc w:val="both"/>
        <w:rPr>
          <w:b/>
          <w:sz w:val="26"/>
          <w:szCs w:val="26"/>
          <w:lang w:val="nl-NL"/>
        </w:rPr>
      </w:pPr>
      <w:r w:rsidRPr="00B65271">
        <w:rPr>
          <w:b/>
          <w:sz w:val="26"/>
          <w:szCs w:val="26"/>
          <w:lang w:val="nl-NL"/>
        </w:rPr>
        <w:t>Mô tả</w:t>
      </w:r>
    </w:p>
    <w:p w:rsidR="00F73AEE" w:rsidRPr="00FA1855" w:rsidRDefault="00F73AEE" w:rsidP="004B5FAC">
      <w:pPr>
        <w:spacing w:beforeLines="80" w:before="192" w:afterLines="80" w:after="192" w:line="288" w:lineRule="auto"/>
        <w:jc w:val="both"/>
        <w:rPr>
          <w:sz w:val="26"/>
          <w:szCs w:val="26"/>
          <w:lang w:val="nl-NL"/>
        </w:rPr>
      </w:pPr>
      <w:r>
        <w:rPr>
          <w:b/>
          <w:sz w:val="26"/>
          <w:szCs w:val="26"/>
          <w:lang w:val="nl-NL"/>
        </w:rPr>
        <w:tab/>
      </w:r>
      <w:r w:rsidRPr="00FA1855">
        <w:rPr>
          <w:bCs/>
          <w:sz w:val="26"/>
          <w:szCs w:val="26"/>
          <w:lang w:val="nb-NO"/>
        </w:rPr>
        <w:t xml:space="preserve">Căn cứ thông tư 14/2017/TT-BLĐTBXH ngày 25/5/2017 của Bộ LĐTB&amp;XH quy định về việc xây dựng, thẩm định và ban hành định mức kinh tế kỹ thuật về đào tạo áp dụng </w:t>
      </w:r>
      <w:r w:rsidRPr="00FA1855">
        <w:rPr>
          <w:sz w:val="26"/>
          <w:szCs w:val="26"/>
          <w:lang w:val="pt-BR"/>
        </w:rPr>
        <w:t>trong</w:t>
      </w:r>
      <w:r w:rsidRPr="00FA1855">
        <w:rPr>
          <w:bCs/>
          <w:sz w:val="26"/>
          <w:szCs w:val="26"/>
          <w:lang w:val="nb-NO"/>
        </w:rPr>
        <w:t xml:space="preserve"> lĩnh vực giáo dục nghề nghiệp, được sự chỉ đạo của Hiệu trưởng, Phòng </w:t>
      </w:r>
      <w:r w:rsidR="00B47401" w:rsidRPr="00FA1855">
        <w:rPr>
          <w:bCs/>
          <w:sz w:val="26"/>
          <w:szCs w:val="26"/>
          <w:lang w:val="nb-NO"/>
        </w:rPr>
        <w:t>TC-HC-TH</w:t>
      </w:r>
      <w:r w:rsidRPr="00FA1855">
        <w:rPr>
          <w:bCs/>
          <w:sz w:val="26"/>
          <w:szCs w:val="26"/>
          <w:lang w:val="nb-NO"/>
        </w:rPr>
        <w:t xml:space="preserve"> phối hợp với các khoa nghề xây dựng định mức vật tư </w:t>
      </w:r>
      <w:r w:rsidR="00B47401" w:rsidRPr="00FA1855">
        <w:rPr>
          <w:bCs/>
          <w:sz w:val="26"/>
          <w:szCs w:val="26"/>
          <w:lang w:val="nb-NO"/>
        </w:rPr>
        <w:t>khóa học cho khối ngành kỹ thuật tại trường theo từng năm học.</w:t>
      </w:r>
      <w:r w:rsidR="001D2DFE" w:rsidRPr="00FA1855">
        <w:rPr>
          <w:bCs/>
          <w:sz w:val="26"/>
          <w:szCs w:val="26"/>
          <w:lang w:val="nb-NO"/>
        </w:rPr>
        <w:t xml:space="preserve"> </w:t>
      </w:r>
      <w:r w:rsidR="001D2DFE" w:rsidRPr="00FA1855">
        <w:rPr>
          <w:bCs/>
          <w:i/>
          <w:sz w:val="26"/>
          <w:szCs w:val="26"/>
          <w:lang w:val="nb-NO"/>
        </w:rPr>
        <w:t>(-Thông báo định mức vật tư thực tập theo từng năm học)</w:t>
      </w:r>
      <w:bookmarkStart w:id="0" w:name="_GoBack"/>
    </w:p>
    <w:bookmarkEnd w:id="0"/>
    <w:p w:rsidR="004B5FAC" w:rsidRPr="00B65271" w:rsidRDefault="00126D8F" w:rsidP="004B5FAC">
      <w:pPr>
        <w:widowControl w:val="0"/>
        <w:autoSpaceDE w:val="0"/>
        <w:autoSpaceDN w:val="0"/>
        <w:spacing w:beforeLines="80" w:before="192" w:afterLines="80" w:after="192" w:line="288" w:lineRule="auto"/>
        <w:ind w:firstLine="567"/>
        <w:jc w:val="both"/>
        <w:rPr>
          <w:b/>
          <w:sz w:val="26"/>
          <w:szCs w:val="26"/>
          <w:lang w:val="pt-BR"/>
        </w:rPr>
      </w:pPr>
      <w:r w:rsidRPr="00FA1855">
        <w:rPr>
          <w:bCs/>
          <w:sz w:val="26"/>
          <w:szCs w:val="26"/>
          <w:lang w:val="nb-NO"/>
        </w:rPr>
        <w:t>Thực hiện</w:t>
      </w:r>
      <w:r w:rsidR="004B5FAC" w:rsidRPr="00FA1855">
        <w:rPr>
          <w:bCs/>
          <w:sz w:val="26"/>
          <w:szCs w:val="26"/>
          <w:lang w:val="nb-NO"/>
        </w:rPr>
        <w:t xml:space="preserve"> thông tư </w:t>
      </w:r>
      <w:r w:rsidR="009C01F6" w:rsidRPr="00FA1855">
        <w:rPr>
          <w:bCs/>
          <w:sz w:val="26"/>
          <w:szCs w:val="26"/>
          <w:lang w:val="nb-NO"/>
        </w:rPr>
        <w:t>08/2018</w:t>
      </w:r>
      <w:r w:rsidR="004B5FAC" w:rsidRPr="00FA1855">
        <w:rPr>
          <w:bCs/>
          <w:sz w:val="26"/>
          <w:szCs w:val="26"/>
          <w:lang w:val="nb-NO"/>
        </w:rPr>
        <w:t xml:space="preserve">/TT-BLĐTBXH ngày </w:t>
      </w:r>
      <w:r w:rsidR="009C01F6" w:rsidRPr="00FA1855">
        <w:rPr>
          <w:bCs/>
          <w:sz w:val="26"/>
          <w:szCs w:val="26"/>
          <w:lang w:val="nb-NO"/>
        </w:rPr>
        <w:t>14/8/2018</w:t>
      </w:r>
      <w:r w:rsidRPr="00FA1855">
        <w:rPr>
          <w:bCs/>
          <w:sz w:val="26"/>
          <w:szCs w:val="26"/>
          <w:lang w:val="nb-NO"/>
        </w:rPr>
        <w:t xml:space="preserve"> của Bộ LĐTB&amp;XH quy định định mức kinh tế - kỹ thuật về đào tạo trình độ trung cấp, trình độ cao đẳng cho một số ngành nghề</w:t>
      </w:r>
      <w:r w:rsidR="00B47401" w:rsidRPr="00FA1855">
        <w:rPr>
          <w:bCs/>
          <w:sz w:val="26"/>
          <w:szCs w:val="26"/>
          <w:lang w:val="nb-NO"/>
        </w:rPr>
        <w:t>: Điện công nghiệp, Kỹ thuật máy lạnh và điều hòa không khí, vận hành máy thi công nền, vận hành cần, cầu trục; kỹ thuật xây dựng; bảo vệ thực vật; chế biến bảo quản thủy sản, quản trị mạng máy tính, quản trị kinh doanh xăng dầu và gas</w:t>
      </w:r>
      <w:r w:rsidRPr="00FA1855">
        <w:rPr>
          <w:bCs/>
          <w:sz w:val="26"/>
          <w:szCs w:val="26"/>
          <w:lang w:val="nb-NO"/>
        </w:rPr>
        <w:t xml:space="preserve">, Các khoa đề xuất vật tư thực tập căn cứ theo </w:t>
      </w:r>
      <w:r w:rsidR="00B47401" w:rsidRPr="00FA1855">
        <w:rPr>
          <w:bCs/>
          <w:sz w:val="26"/>
          <w:szCs w:val="26"/>
          <w:lang w:val="nb-NO"/>
        </w:rPr>
        <w:t xml:space="preserve">định mức vật tư và </w:t>
      </w:r>
      <w:r w:rsidRPr="00FA1855">
        <w:rPr>
          <w:bCs/>
          <w:sz w:val="26"/>
          <w:szCs w:val="26"/>
          <w:lang w:val="nb-NO"/>
        </w:rPr>
        <w:t>số lượng học sinh sinh viên theo học trong học kỳ.</w:t>
      </w:r>
    </w:p>
    <w:p w:rsidR="00126D8F" w:rsidRDefault="004B5FAC" w:rsidP="004B5FAC">
      <w:pPr>
        <w:widowControl w:val="0"/>
        <w:autoSpaceDE w:val="0"/>
        <w:autoSpaceDN w:val="0"/>
        <w:spacing w:beforeLines="80" w:before="192" w:afterLines="80" w:after="192" w:line="288" w:lineRule="auto"/>
        <w:ind w:firstLine="567"/>
        <w:jc w:val="both"/>
        <w:rPr>
          <w:sz w:val="26"/>
          <w:szCs w:val="26"/>
          <w:lang w:val="pt-BR"/>
        </w:rPr>
      </w:pPr>
      <w:r w:rsidRPr="00B65271">
        <w:rPr>
          <w:sz w:val="26"/>
          <w:szCs w:val="26"/>
          <w:lang w:val="pt-BR"/>
        </w:rPr>
        <w:lastRenderedPageBreak/>
        <w:t xml:space="preserve">Vật tư thực tập được thực hiện mua sắm theo từng đợt trong từng học kỳ để đáp ứng kịp thời việc việc dạy và học của giáo viên, học sinh. Trước thời điểm bắt đầu học kỳ mới, các khoa xây dựng danh mục vật tư thực tập, nhiên liệu trong một học kỳ, Phòng </w:t>
      </w:r>
      <w:r w:rsidR="006263CB">
        <w:rPr>
          <w:sz w:val="26"/>
          <w:szCs w:val="26"/>
          <w:lang w:val="pt-BR"/>
        </w:rPr>
        <w:t>Tổ chức – Hành chính – Tổng hợp</w:t>
      </w:r>
      <w:r w:rsidRPr="00B65271">
        <w:rPr>
          <w:sz w:val="26"/>
          <w:szCs w:val="26"/>
          <w:lang w:val="pt-BR"/>
        </w:rPr>
        <w:t xml:space="preserve"> lập dự trù kinh phí cho từng lớp học thực hành theo từng khoa dựa trên thời khóa biểu học kỳ và sĩ số SV đang theo học. </w:t>
      </w:r>
      <w:r w:rsidRPr="00B65271">
        <w:rPr>
          <w:i/>
          <w:sz w:val="26"/>
          <w:szCs w:val="26"/>
          <w:lang w:val="pt-BR"/>
        </w:rPr>
        <w:t>(- Danh mục đề nghị cấp vật tư thực tập các khoa nghề; - Bảng dự trù kinh phí vật tư thực tập học kỳ)</w:t>
      </w:r>
      <w:r w:rsidRPr="00B65271">
        <w:rPr>
          <w:sz w:val="26"/>
          <w:szCs w:val="26"/>
          <w:lang w:val="pt-BR"/>
        </w:rPr>
        <w:t xml:space="preserve">. </w:t>
      </w:r>
    </w:p>
    <w:p w:rsidR="004B5FAC" w:rsidRPr="009C01F6" w:rsidRDefault="004B5FAC" w:rsidP="004B5FAC">
      <w:pPr>
        <w:widowControl w:val="0"/>
        <w:autoSpaceDE w:val="0"/>
        <w:autoSpaceDN w:val="0"/>
        <w:spacing w:beforeLines="80" w:before="192" w:afterLines="80" w:after="192" w:line="288" w:lineRule="auto"/>
        <w:ind w:firstLine="567"/>
        <w:jc w:val="both"/>
        <w:rPr>
          <w:sz w:val="26"/>
          <w:szCs w:val="26"/>
          <w:lang w:val="pt-BR"/>
        </w:rPr>
      </w:pPr>
      <w:r w:rsidRPr="00B65271">
        <w:rPr>
          <w:sz w:val="26"/>
          <w:szCs w:val="26"/>
          <w:lang w:val="pt-BR"/>
        </w:rPr>
        <w:t xml:space="preserve">Vật tư thực tập được mua sắm, cấp phát theo đúng quy định cấp vật tư thực tập của nhà trường. </w:t>
      </w:r>
      <w:r w:rsidRPr="00B65271">
        <w:rPr>
          <w:i/>
          <w:sz w:val="26"/>
          <w:szCs w:val="26"/>
          <w:lang w:val="nl-NL"/>
        </w:rPr>
        <w:t>(- Quy trình quản lý, trang bị, bảo quản sử dụng tài sản trường Cao đẳng Lý Tự Trọng TP.HCM)</w:t>
      </w:r>
      <w:r w:rsidRPr="00B65271">
        <w:rPr>
          <w:sz w:val="26"/>
          <w:szCs w:val="26"/>
          <w:lang w:val="pt-BR"/>
        </w:rPr>
        <w:t xml:space="preserve">. </w:t>
      </w:r>
      <w:r w:rsidRPr="009C01F6">
        <w:rPr>
          <w:sz w:val="26"/>
          <w:szCs w:val="26"/>
          <w:lang w:val="pt-BR"/>
        </w:rPr>
        <w:t>Sổ theo dõi cấp phát vật tư từng khoa thể hiện chi tiết vật tư theo từng học kỳ và được giáo viên bộ môn hoặc</w:t>
      </w:r>
      <w:r w:rsidR="006263CB">
        <w:rPr>
          <w:sz w:val="26"/>
          <w:szCs w:val="26"/>
          <w:lang w:val="pt-BR"/>
        </w:rPr>
        <w:t xml:space="preserve"> HS</w:t>
      </w:r>
      <w:r w:rsidRPr="009C01F6">
        <w:rPr>
          <w:sz w:val="26"/>
          <w:szCs w:val="26"/>
          <w:lang w:val="pt-BR"/>
        </w:rPr>
        <w:t xml:space="preserve">SV ký nhận. </w:t>
      </w:r>
      <w:r w:rsidRPr="009C01F6">
        <w:rPr>
          <w:i/>
          <w:sz w:val="26"/>
          <w:szCs w:val="26"/>
          <w:lang w:val="pt-BR"/>
        </w:rPr>
        <w:t>(- Sổ theo dõi cấp phát vật tư thực tập tại khoa).</w:t>
      </w:r>
      <w:r w:rsidRPr="009C01F6">
        <w:rPr>
          <w:sz w:val="26"/>
          <w:szCs w:val="26"/>
          <w:lang w:val="pt-BR"/>
        </w:rPr>
        <w:t xml:space="preserve"> Sau khi kết thúc học kỳ, </w:t>
      </w:r>
      <w:r w:rsidR="006263CB" w:rsidRPr="00B65271">
        <w:rPr>
          <w:sz w:val="26"/>
          <w:szCs w:val="26"/>
          <w:lang w:val="pt-BR"/>
        </w:rPr>
        <w:t xml:space="preserve">Phòng </w:t>
      </w:r>
      <w:r w:rsidR="006263CB">
        <w:rPr>
          <w:sz w:val="26"/>
          <w:szCs w:val="26"/>
          <w:lang w:val="pt-BR"/>
        </w:rPr>
        <w:t>Tổ chức – Hành chính – Tổng hợp</w:t>
      </w:r>
      <w:r w:rsidRPr="009C01F6">
        <w:rPr>
          <w:sz w:val="26"/>
          <w:szCs w:val="26"/>
          <w:lang w:val="pt-BR"/>
        </w:rPr>
        <w:t xml:space="preserve"> tổng hợp vật tư đã được mua sắm theo từng khoa và đối chiếu với sổ theo dõi cấp phát vật tư để biết mức độ sử dụng vật tư từng khoa kể cả vật tư tồn kho. </w:t>
      </w:r>
      <w:r w:rsidRPr="009C01F6">
        <w:rPr>
          <w:i/>
          <w:sz w:val="26"/>
          <w:szCs w:val="26"/>
          <w:lang w:val="pt-BR"/>
        </w:rPr>
        <w:t>(- Bảng tổng hợp cấp phát vật tư thực tập).</w:t>
      </w:r>
      <w:r w:rsidRPr="009C01F6">
        <w:rPr>
          <w:sz w:val="26"/>
          <w:szCs w:val="26"/>
          <w:lang w:val="pt-BR"/>
        </w:rPr>
        <w:t xml:space="preserve"> Lên kế hoạch mua vật tư cho học kỳ tiếp theo. </w:t>
      </w:r>
    </w:p>
    <w:p w:rsidR="004B5FAC" w:rsidRPr="00B65271" w:rsidRDefault="004B5FAC" w:rsidP="004B5FAC">
      <w:pPr>
        <w:widowControl w:val="0"/>
        <w:autoSpaceDE w:val="0"/>
        <w:autoSpaceDN w:val="0"/>
        <w:spacing w:beforeLines="80" w:before="192" w:afterLines="80" w:after="192" w:line="288" w:lineRule="auto"/>
        <w:ind w:firstLine="567"/>
        <w:jc w:val="both"/>
        <w:rPr>
          <w:sz w:val="26"/>
          <w:szCs w:val="26"/>
        </w:rPr>
      </w:pPr>
      <w:proofErr w:type="spellStart"/>
      <w:r w:rsidRPr="00B65271">
        <w:rPr>
          <w:sz w:val="26"/>
          <w:szCs w:val="26"/>
        </w:rPr>
        <w:t>Trước</w:t>
      </w:r>
      <w:proofErr w:type="spellEnd"/>
      <w:r w:rsidRPr="00B65271">
        <w:rPr>
          <w:sz w:val="26"/>
          <w:szCs w:val="26"/>
        </w:rPr>
        <w:t xml:space="preserve"> </w:t>
      </w:r>
      <w:proofErr w:type="spellStart"/>
      <w:r w:rsidRPr="00B65271">
        <w:rPr>
          <w:sz w:val="26"/>
          <w:szCs w:val="26"/>
        </w:rPr>
        <w:t>khi</w:t>
      </w:r>
      <w:proofErr w:type="spellEnd"/>
      <w:r w:rsidRPr="00B65271">
        <w:rPr>
          <w:sz w:val="26"/>
          <w:szCs w:val="26"/>
        </w:rPr>
        <w:t xml:space="preserve"> </w:t>
      </w:r>
      <w:proofErr w:type="spellStart"/>
      <w:r w:rsidRPr="00B65271">
        <w:rPr>
          <w:sz w:val="26"/>
          <w:szCs w:val="26"/>
        </w:rPr>
        <w:t>nhập</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w:t>
      </w:r>
      <w:proofErr w:type="spellStart"/>
      <w:r w:rsidRPr="00B65271">
        <w:rPr>
          <w:sz w:val="26"/>
          <w:szCs w:val="26"/>
        </w:rPr>
        <w:t>Các</w:t>
      </w:r>
      <w:proofErr w:type="spellEnd"/>
      <w:r w:rsidRPr="00B65271">
        <w:rPr>
          <w:sz w:val="26"/>
          <w:szCs w:val="26"/>
        </w:rPr>
        <w:t xml:space="preserve"> </w:t>
      </w:r>
      <w:proofErr w:type="spellStart"/>
      <w:r w:rsidRPr="00B65271">
        <w:rPr>
          <w:sz w:val="26"/>
          <w:szCs w:val="26"/>
        </w:rPr>
        <w:t>khoa</w:t>
      </w:r>
      <w:proofErr w:type="spellEnd"/>
      <w:r w:rsidRPr="00B65271">
        <w:rPr>
          <w:sz w:val="26"/>
          <w:szCs w:val="26"/>
        </w:rPr>
        <w:t xml:space="preserve"> </w:t>
      </w:r>
      <w:proofErr w:type="spellStart"/>
      <w:r w:rsidRPr="00B65271">
        <w:rPr>
          <w:sz w:val="26"/>
          <w:szCs w:val="26"/>
        </w:rPr>
        <w:t>bố</w:t>
      </w:r>
      <w:proofErr w:type="spellEnd"/>
      <w:r w:rsidRPr="00B65271">
        <w:rPr>
          <w:sz w:val="26"/>
          <w:szCs w:val="26"/>
        </w:rPr>
        <w:t xml:space="preserve"> </w:t>
      </w:r>
      <w:proofErr w:type="spellStart"/>
      <w:r w:rsidRPr="00B65271">
        <w:rPr>
          <w:sz w:val="26"/>
          <w:szCs w:val="26"/>
        </w:rPr>
        <w:t>trí</w:t>
      </w:r>
      <w:proofErr w:type="spellEnd"/>
      <w:r w:rsidRPr="00B65271">
        <w:rPr>
          <w:sz w:val="26"/>
          <w:szCs w:val="26"/>
        </w:rPr>
        <w:t xml:space="preserve"> </w:t>
      </w:r>
      <w:proofErr w:type="spellStart"/>
      <w:r w:rsidRPr="00B65271">
        <w:rPr>
          <w:sz w:val="26"/>
          <w:szCs w:val="26"/>
        </w:rPr>
        <w:t>kệ</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w:t>
      </w:r>
      <w:proofErr w:type="spellStart"/>
      <w:r w:rsidRPr="00B65271">
        <w:rPr>
          <w:sz w:val="26"/>
          <w:szCs w:val="26"/>
        </w:rPr>
        <w:t>kho</w:t>
      </w:r>
      <w:proofErr w:type="spellEnd"/>
      <w:r w:rsidRPr="00B65271">
        <w:rPr>
          <w:sz w:val="26"/>
          <w:szCs w:val="26"/>
        </w:rPr>
        <w:t xml:space="preserve"> </w:t>
      </w:r>
      <w:proofErr w:type="spellStart"/>
      <w:r w:rsidRPr="00B65271">
        <w:rPr>
          <w:sz w:val="26"/>
          <w:szCs w:val="26"/>
        </w:rPr>
        <w:t>chứa</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w:t>
      </w:r>
      <w:proofErr w:type="spellStart"/>
      <w:r w:rsidRPr="00B65271">
        <w:rPr>
          <w:sz w:val="26"/>
          <w:szCs w:val="26"/>
        </w:rPr>
        <w:t>được</w:t>
      </w:r>
      <w:proofErr w:type="spellEnd"/>
      <w:r w:rsidRPr="00B65271">
        <w:rPr>
          <w:sz w:val="26"/>
          <w:szCs w:val="26"/>
        </w:rPr>
        <w:t xml:space="preserve"> </w:t>
      </w:r>
      <w:proofErr w:type="spellStart"/>
      <w:r w:rsidRPr="00B65271">
        <w:rPr>
          <w:sz w:val="26"/>
          <w:szCs w:val="26"/>
        </w:rPr>
        <w:t>sắp</w:t>
      </w:r>
      <w:proofErr w:type="spellEnd"/>
      <w:r w:rsidRPr="00B65271">
        <w:rPr>
          <w:sz w:val="26"/>
          <w:szCs w:val="26"/>
        </w:rPr>
        <w:t xml:space="preserve"> </w:t>
      </w:r>
      <w:proofErr w:type="spellStart"/>
      <w:r w:rsidRPr="00B65271">
        <w:rPr>
          <w:sz w:val="26"/>
          <w:szCs w:val="26"/>
        </w:rPr>
        <w:t>xếp</w:t>
      </w:r>
      <w:proofErr w:type="spellEnd"/>
      <w:r w:rsidRPr="00B65271">
        <w:rPr>
          <w:sz w:val="26"/>
          <w:szCs w:val="26"/>
        </w:rPr>
        <w:t xml:space="preserve"> </w:t>
      </w:r>
      <w:proofErr w:type="spellStart"/>
      <w:r w:rsidRPr="00B65271">
        <w:rPr>
          <w:sz w:val="26"/>
          <w:szCs w:val="26"/>
        </w:rPr>
        <w:t>mặt</w:t>
      </w:r>
      <w:proofErr w:type="spellEnd"/>
      <w:r w:rsidRPr="00B65271">
        <w:rPr>
          <w:sz w:val="26"/>
          <w:szCs w:val="26"/>
        </w:rPr>
        <w:t xml:space="preserve"> </w:t>
      </w:r>
      <w:proofErr w:type="spellStart"/>
      <w:r w:rsidRPr="00B65271">
        <w:rPr>
          <w:sz w:val="26"/>
          <w:szCs w:val="26"/>
        </w:rPr>
        <w:t>bằng</w:t>
      </w:r>
      <w:proofErr w:type="spellEnd"/>
      <w:r w:rsidRPr="00B65271">
        <w:rPr>
          <w:sz w:val="26"/>
          <w:szCs w:val="26"/>
        </w:rPr>
        <w:t xml:space="preserve"> </w:t>
      </w:r>
      <w:proofErr w:type="spellStart"/>
      <w:r w:rsidRPr="00B65271">
        <w:rPr>
          <w:sz w:val="26"/>
          <w:szCs w:val="26"/>
        </w:rPr>
        <w:t>sạch</w:t>
      </w:r>
      <w:proofErr w:type="spellEnd"/>
      <w:r w:rsidRPr="00B65271">
        <w:rPr>
          <w:sz w:val="26"/>
          <w:szCs w:val="26"/>
        </w:rPr>
        <w:t xml:space="preserve"> </w:t>
      </w:r>
      <w:proofErr w:type="spellStart"/>
      <w:r w:rsidRPr="00B65271">
        <w:rPr>
          <w:sz w:val="26"/>
          <w:szCs w:val="26"/>
        </w:rPr>
        <w:t>sẽ</w:t>
      </w:r>
      <w:proofErr w:type="spellEnd"/>
      <w:r w:rsidRPr="00B65271">
        <w:rPr>
          <w:sz w:val="26"/>
          <w:szCs w:val="26"/>
        </w:rPr>
        <w:t xml:space="preserve"> </w:t>
      </w:r>
      <w:proofErr w:type="spellStart"/>
      <w:r w:rsidRPr="00B65271">
        <w:rPr>
          <w:sz w:val="26"/>
          <w:szCs w:val="26"/>
        </w:rPr>
        <w:t>và</w:t>
      </w:r>
      <w:proofErr w:type="spellEnd"/>
      <w:r w:rsidRPr="00B65271">
        <w:rPr>
          <w:sz w:val="26"/>
          <w:szCs w:val="26"/>
        </w:rPr>
        <w:t xml:space="preserve"> </w:t>
      </w:r>
      <w:proofErr w:type="spellStart"/>
      <w:r w:rsidRPr="00B65271">
        <w:rPr>
          <w:sz w:val="26"/>
          <w:szCs w:val="26"/>
        </w:rPr>
        <w:t>ngăn</w:t>
      </w:r>
      <w:proofErr w:type="spellEnd"/>
      <w:r w:rsidRPr="00B65271">
        <w:rPr>
          <w:sz w:val="26"/>
          <w:szCs w:val="26"/>
        </w:rPr>
        <w:t xml:space="preserve"> </w:t>
      </w:r>
      <w:proofErr w:type="spellStart"/>
      <w:r w:rsidRPr="00B65271">
        <w:rPr>
          <w:sz w:val="26"/>
          <w:szCs w:val="26"/>
        </w:rPr>
        <w:t>nắp</w:t>
      </w:r>
      <w:proofErr w:type="spellEnd"/>
      <w:r w:rsidRPr="00B65271">
        <w:rPr>
          <w:sz w:val="26"/>
          <w:szCs w:val="26"/>
        </w:rPr>
        <w:t xml:space="preserve"> </w:t>
      </w:r>
      <w:proofErr w:type="spellStart"/>
      <w:r w:rsidRPr="00B65271">
        <w:rPr>
          <w:sz w:val="26"/>
          <w:szCs w:val="26"/>
        </w:rPr>
        <w:t>gọn</w:t>
      </w:r>
      <w:proofErr w:type="spellEnd"/>
      <w:r w:rsidRPr="00B65271">
        <w:rPr>
          <w:sz w:val="26"/>
          <w:szCs w:val="26"/>
        </w:rPr>
        <w:t xml:space="preserve"> </w:t>
      </w:r>
      <w:proofErr w:type="spellStart"/>
      <w:r w:rsidRPr="00B65271">
        <w:rPr>
          <w:sz w:val="26"/>
          <w:szCs w:val="26"/>
        </w:rPr>
        <w:t>gàng</w:t>
      </w:r>
      <w:proofErr w:type="spellEnd"/>
      <w:r w:rsidRPr="00B65271">
        <w:rPr>
          <w:sz w:val="26"/>
          <w:szCs w:val="26"/>
        </w:rPr>
        <w:t xml:space="preserve">, </w:t>
      </w:r>
      <w:proofErr w:type="spellStart"/>
      <w:r w:rsidRPr="00B65271">
        <w:rPr>
          <w:sz w:val="26"/>
          <w:szCs w:val="26"/>
        </w:rPr>
        <w:t>bảo</w:t>
      </w:r>
      <w:proofErr w:type="spellEnd"/>
      <w:r w:rsidRPr="00B65271">
        <w:rPr>
          <w:sz w:val="26"/>
          <w:szCs w:val="26"/>
        </w:rPr>
        <w:t xml:space="preserve"> </w:t>
      </w:r>
      <w:proofErr w:type="spellStart"/>
      <w:r w:rsidRPr="00B65271">
        <w:rPr>
          <w:sz w:val="26"/>
          <w:szCs w:val="26"/>
        </w:rPr>
        <w:t>quản</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ở </w:t>
      </w:r>
      <w:proofErr w:type="spellStart"/>
      <w:r w:rsidRPr="00B65271">
        <w:rPr>
          <w:sz w:val="26"/>
          <w:szCs w:val="26"/>
        </w:rPr>
        <w:t>những</w:t>
      </w:r>
      <w:proofErr w:type="spellEnd"/>
      <w:r w:rsidRPr="00B65271">
        <w:rPr>
          <w:sz w:val="26"/>
          <w:szCs w:val="26"/>
        </w:rPr>
        <w:t xml:space="preserve"> </w:t>
      </w:r>
      <w:proofErr w:type="spellStart"/>
      <w:r w:rsidRPr="00B65271">
        <w:rPr>
          <w:sz w:val="26"/>
          <w:szCs w:val="26"/>
        </w:rPr>
        <w:t>nơi</w:t>
      </w:r>
      <w:proofErr w:type="spellEnd"/>
      <w:r w:rsidRPr="00B65271">
        <w:rPr>
          <w:sz w:val="26"/>
          <w:szCs w:val="26"/>
        </w:rPr>
        <w:t xml:space="preserve"> </w:t>
      </w:r>
      <w:proofErr w:type="spellStart"/>
      <w:r w:rsidRPr="00B65271">
        <w:rPr>
          <w:sz w:val="26"/>
          <w:szCs w:val="26"/>
        </w:rPr>
        <w:t>khô</w:t>
      </w:r>
      <w:proofErr w:type="spellEnd"/>
      <w:r w:rsidRPr="00B65271">
        <w:rPr>
          <w:sz w:val="26"/>
          <w:szCs w:val="26"/>
        </w:rPr>
        <w:t xml:space="preserve"> </w:t>
      </w:r>
      <w:proofErr w:type="spellStart"/>
      <w:r w:rsidRPr="00B65271">
        <w:rPr>
          <w:sz w:val="26"/>
          <w:szCs w:val="26"/>
        </w:rPr>
        <w:t>giáo</w:t>
      </w:r>
      <w:proofErr w:type="spellEnd"/>
      <w:r w:rsidRPr="00B65271">
        <w:rPr>
          <w:sz w:val="26"/>
          <w:szCs w:val="26"/>
        </w:rPr>
        <w:t xml:space="preserve">, </w:t>
      </w:r>
      <w:proofErr w:type="spellStart"/>
      <w:r w:rsidRPr="00B65271">
        <w:rPr>
          <w:sz w:val="26"/>
          <w:szCs w:val="26"/>
        </w:rPr>
        <w:t>thoáng</w:t>
      </w:r>
      <w:proofErr w:type="spellEnd"/>
      <w:r w:rsidRPr="00B65271">
        <w:rPr>
          <w:sz w:val="26"/>
          <w:szCs w:val="26"/>
        </w:rPr>
        <w:t xml:space="preserve"> </w:t>
      </w:r>
      <w:proofErr w:type="spellStart"/>
      <w:r w:rsidRPr="00B65271">
        <w:rPr>
          <w:sz w:val="26"/>
          <w:szCs w:val="26"/>
        </w:rPr>
        <w:t>mát</w:t>
      </w:r>
      <w:proofErr w:type="spellEnd"/>
      <w:r w:rsidRPr="00B65271">
        <w:rPr>
          <w:sz w:val="26"/>
          <w:szCs w:val="26"/>
        </w:rPr>
        <w:t xml:space="preserve"> </w:t>
      </w:r>
      <w:proofErr w:type="spellStart"/>
      <w:r w:rsidRPr="00B65271">
        <w:rPr>
          <w:sz w:val="26"/>
          <w:szCs w:val="26"/>
        </w:rPr>
        <w:t>tránh</w:t>
      </w:r>
      <w:proofErr w:type="spellEnd"/>
      <w:r w:rsidRPr="00B65271">
        <w:rPr>
          <w:sz w:val="26"/>
          <w:szCs w:val="26"/>
        </w:rPr>
        <w:t xml:space="preserve"> </w:t>
      </w:r>
      <w:proofErr w:type="spellStart"/>
      <w:r w:rsidRPr="00B65271">
        <w:rPr>
          <w:sz w:val="26"/>
          <w:szCs w:val="26"/>
        </w:rPr>
        <w:t>ẩm</w:t>
      </w:r>
      <w:proofErr w:type="spellEnd"/>
      <w:r w:rsidRPr="00B65271">
        <w:rPr>
          <w:sz w:val="26"/>
          <w:szCs w:val="26"/>
        </w:rPr>
        <w:t xml:space="preserve"> </w:t>
      </w:r>
      <w:proofErr w:type="spellStart"/>
      <w:r w:rsidRPr="00B65271">
        <w:rPr>
          <w:sz w:val="26"/>
          <w:szCs w:val="26"/>
        </w:rPr>
        <w:t>ướt</w:t>
      </w:r>
      <w:proofErr w:type="spellEnd"/>
      <w:r w:rsidRPr="00B65271">
        <w:rPr>
          <w:sz w:val="26"/>
          <w:szCs w:val="26"/>
        </w:rPr>
        <w:t xml:space="preserve"> </w:t>
      </w:r>
      <w:proofErr w:type="spellStart"/>
      <w:r w:rsidRPr="00B65271">
        <w:rPr>
          <w:sz w:val="26"/>
          <w:szCs w:val="26"/>
        </w:rPr>
        <w:t>gây</w:t>
      </w:r>
      <w:proofErr w:type="spellEnd"/>
      <w:r w:rsidRPr="00B65271">
        <w:rPr>
          <w:sz w:val="26"/>
          <w:szCs w:val="26"/>
        </w:rPr>
        <w:t xml:space="preserve"> </w:t>
      </w:r>
      <w:proofErr w:type="spellStart"/>
      <w:r w:rsidRPr="00B65271">
        <w:rPr>
          <w:sz w:val="26"/>
          <w:szCs w:val="26"/>
        </w:rPr>
        <w:t>hư</w:t>
      </w:r>
      <w:proofErr w:type="spellEnd"/>
      <w:r w:rsidRPr="00B65271">
        <w:rPr>
          <w:sz w:val="26"/>
          <w:szCs w:val="26"/>
        </w:rPr>
        <w:t xml:space="preserve"> </w:t>
      </w:r>
      <w:proofErr w:type="spellStart"/>
      <w:r w:rsidRPr="00B65271">
        <w:rPr>
          <w:sz w:val="26"/>
          <w:szCs w:val="26"/>
        </w:rPr>
        <w:t>hỏng</w:t>
      </w:r>
      <w:proofErr w:type="spellEnd"/>
      <w:r w:rsidRPr="00B65271">
        <w:rPr>
          <w:sz w:val="26"/>
          <w:szCs w:val="26"/>
        </w:rPr>
        <w:t xml:space="preserve"> </w:t>
      </w:r>
      <w:proofErr w:type="spellStart"/>
      <w:r w:rsidRPr="00B65271">
        <w:rPr>
          <w:sz w:val="26"/>
          <w:szCs w:val="26"/>
        </w:rPr>
        <w:t>trong</w:t>
      </w:r>
      <w:proofErr w:type="spellEnd"/>
      <w:r w:rsidRPr="00B65271">
        <w:rPr>
          <w:sz w:val="26"/>
          <w:szCs w:val="26"/>
        </w:rPr>
        <w:t xml:space="preserve"> </w:t>
      </w:r>
      <w:proofErr w:type="spellStart"/>
      <w:r w:rsidRPr="00B65271">
        <w:rPr>
          <w:sz w:val="26"/>
          <w:szCs w:val="26"/>
        </w:rPr>
        <w:t>quá</w:t>
      </w:r>
      <w:proofErr w:type="spellEnd"/>
      <w:r w:rsidRPr="00B65271">
        <w:rPr>
          <w:sz w:val="26"/>
          <w:szCs w:val="26"/>
        </w:rPr>
        <w:t xml:space="preserve"> </w:t>
      </w:r>
      <w:proofErr w:type="spellStart"/>
      <w:r w:rsidRPr="00B65271">
        <w:rPr>
          <w:sz w:val="26"/>
          <w:szCs w:val="26"/>
        </w:rPr>
        <w:t>trình</w:t>
      </w:r>
      <w:proofErr w:type="spellEnd"/>
      <w:r w:rsidRPr="00B65271">
        <w:rPr>
          <w:sz w:val="26"/>
          <w:szCs w:val="26"/>
        </w:rPr>
        <w:t xml:space="preserve"> </w:t>
      </w:r>
      <w:proofErr w:type="spellStart"/>
      <w:r w:rsidRPr="00B65271">
        <w:rPr>
          <w:sz w:val="26"/>
          <w:szCs w:val="26"/>
        </w:rPr>
        <w:t>bảo</w:t>
      </w:r>
      <w:proofErr w:type="spellEnd"/>
      <w:r w:rsidRPr="00B65271">
        <w:rPr>
          <w:sz w:val="26"/>
          <w:szCs w:val="26"/>
        </w:rPr>
        <w:t xml:space="preserve"> </w:t>
      </w:r>
      <w:proofErr w:type="spellStart"/>
      <w:r w:rsidRPr="00B65271">
        <w:rPr>
          <w:sz w:val="26"/>
          <w:szCs w:val="26"/>
        </w:rPr>
        <w:t>quản</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w:t>
      </w:r>
      <w:proofErr w:type="spellStart"/>
      <w:r w:rsidRPr="00B65271">
        <w:rPr>
          <w:sz w:val="26"/>
          <w:szCs w:val="26"/>
        </w:rPr>
        <w:t>được</w:t>
      </w:r>
      <w:proofErr w:type="spellEnd"/>
      <w:r w:rsidRPr="00B65271">
        <w:rPr>
          <w:sz w:val="26"/>
          <w:szCs w:val="26"/>
        </w:rPr>
        <w:t xml:space="preserve"> </w:t>
      </w:r>
      <w:proofErr w:type="spellStart"/>
      <w:r w:rsidRPr="00B65271">
        <w:rPr>
          <w:sz w:val="26"/>
          <w:szCs w:val="26"/>
        </w:rPr>
        <w:t>sắp</w:t>
      </w:r>
      <w:proofErr w:type="spellEnd"/>
      <w:r w:rsidRPr="00B65271">
        <w:rPr>
          <w:sz w:val="26"/>
          <w:szCs w:val="26"/>
        </w:rPr>
        <w:t xml:space="preserve"> </w:t>
      </w:r>
      <w:proofErr w:type="spellStart"/>
      <w:r w:rsidRPr="00B65271">
        <w:rPr>
          <w:sz w:val="26"/>
          <w:szCs w:val="26"/>
        </w:rPr>
        <w:t>xếp</w:t>
      </w:r>
      <w:proofErr w:type="spellEnd"/>
      <w:r w:rsidRPr="00B65271">
        <w:rPr>
          <w:sz w:val="26"/>
          <w:szCs w:val="26"/>
        </w:rPr>
        <w:t xml:space="preserve"> </w:t>
      </w:r>
      <w:proofErr w:type="spellStart"/>
      <w:r w:rsidRPr="00B65271">
        <w:rPr>
          <w:sz w:val="26"/>
          <w:szCs w:val="26"/>
        </w:rPr>
        <w:t>gọn</w:t>
      </w:r>
      <w:proofErr w:type="spellEnd"/>
      <w:r w:rsidRPr="00B65271">
        <w:rPr>
          <w:sz w:val="26"/>
          <w:szCs w:val="26"/>
        </w:rPr>
        <w:t xml:space="preserve"> </w:t>
      </w:r>
      <w:proofErr w:type="spellStart"/>
      <w:r w:rsidRPr="00B65271">
        <w:rPr>
          <w:sz w:val="26"/>
          <w:szCs w:val="26"/>
        </w:rPr>
        <w:t>gàng</w:t>
      </w:r>
      <w:proofErr w:type="spellEnd"/>
      <w:r w:rsidRPr="00B65271">
        <w:rPr>
          <w:sz w:val="26"/>
          <w:szCs w:val="26"/>
        </w:rPr>
        <w:t xml:space="preserve"> </w:t>
      </w:r>
      <w:proofErr w:type="spellStart"/>
      <w:proofErr w:type="gramStart"/>
      <w:r w:rsidRPr="00B65271">
        <w:rPr>
          <w:sz w:val="26"/>
          <w:szCs w:val="26"/>
        </w:rPr>
        <w:t>theo</w:t>
      </w:r>
      <w:proofErr w:type="spellEnd"/>
      <w:proofErr w:type="gramEnd"/>
      <w:r w:rsidRPr="00B65271">
        <w:rPr>
          <w:sz w:val="26"/>
          <w:szCs w:val="26"/>
        </w:rPr>
        <w:t xml:space="preserve"> </w:t>
      </w:r>
      <w:proofErr w:type="spellStart"/>
      <w:r w:rsidRPr="00B65271">
        <w:rPr>
          <w:sz w:val="26"/>
          <w:szCs w:val="26"/>
        </w:rPr>
        <w:t>từng</w:t>
      </w:r>
      <w:proofErr w:type="spellEnd"/>
      <w:r w:rsidRPr="00B65271">
        <w:rPr>
          <w:sz w:val="26"/>
          <w:szCs w:val="26"/>
        </w:rPr>
        <w:t xml:space="preserve"> </w:t>
      </w:r>
      <w:proofErr w:type="spellStart"/>
      <w:r w:rsidRPr="00B65271">
        <w:rPr>
          <w:sz w:val="26"/>
          <w:szCs w:val="26"/>
        </w:rPr>
        <w:t>chủng</w:t>
      </w:r>
      <w:proofErr w:type="spellEnd"/>
      <w:r w:rsidRPr="00B65271">
        <w:rPr>
          <w:sz w:val="26"/>
          <w:szCs w:val="26"/>
        </w:rPr>
        <w:t xml:space="preserve"> </w:t>
      </w:r>
      <w:proofErr w:type="spellStart"/>
      <w:r w:rsidRPr="00B65271">
        <w:rPr>
          <w:sz w:val="26"/>
          <w:szCs w:val="26"/>
        </w:rPr>
        <w:t>loại</w:t>
      </w:r>
      <w:proofErr w:type="spellEnd"/>
      <w:r w:rsidRPr="00B65271">
        <w:rPr>
          <w:sz w:val="26"/>
          <w:szCs w:val="26"/>
        </w:rPr>
        <w:t xml:space="preserve">, </w:t>
      </w:r>
      <w:proofErr w:type="spellStart"/>
      <w:r w:rsidRPr="00B65271">
        <w:rPr>
          <w:sz w:val="26"/>
          <w:szCs w:val="26"/>
        </w:rPr>
        <w:t>nhóm</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w:t>
      </w:r>
      <w:proofErr w:type="spellStart"/>
      <w:r w:rsidRPr="00B65271">
        <w:rPr>
          <w:sz w:val="26"/>
          <w:szCs w:val="26"/>
        </w:rPr>
        <w:t>Với</w:t>
      </w:r>
      <w:proofErr w:type="spellEnd"/>
      <w:r w:rsidRPr="00B65271">
        <w:rPr>
          <w:sz w:val="26"/>
          <w:szCs w:val="26"/>
        </w:rPr>
        <w:t xml:space="preserve"> </w:t>
      </w:r>
      <w:proofErr w:type="spellStart"/>
      <w:r w:rsidRPr="00B65271">
        <w:rPr>
          <w:sz w:val="26"/>
          <w:szCs w:val="26"/>
        </w:rPr>
        <w:t>các</w:t>
      </w:r>
      <w:proofErr w:type="spellEnd"/>
      <w:r w:rsidRPr="00B65271">
        <w:rPr>
          <w:sz w:val="26"/>
          <w:szCs w:val="26"/>
        </w:rPr>
        <w:t xml:space="preserve"> </w:t>
      </w:r>
      <w:proofErr w:type="spellStart"/>
      <w:r w:rsidRPr="00B65271">
        <w:rPr>
          <w:sz w:val="26"/>
          <w:szCs w:val="26"/>
        </w:rPr>
        <w:t>vật</w:t>
      </w:r>
      <w:proofErr w:type="spellEnd"/>
      <w:r w:rsidRPr="00B65271">
        <w:rPr>
          <w:sz w:val="26"/>
          <w:szCs w:val="26"/>
        </w:rPr>
        <w:t xml:space="preserve"> </w:t>
      </w:r>
      <w:proofErr w:type="spellStart"/>
      <w:r w:rsidRPr="00B65271">
        <w:rPr>
          <w:sz w:val="26"/>
          <w:szCs w:val="26"/>
        </w:rPr>
        <w:t>tư</w:t>
      </w:r>
      <w:proofErr w:type="spellEnd"/>
      <w:r w:rsidRPr="00B65271">
        <w:rPr>
          <w:sz w:val="26"/>
          <w:szCs w:val="26"/>
        </w:rPr>
        <w:t xml:space="preserve"> </w:t>
      </w:r>
      <w:proofErr w:type="spellStart"/>
      <w:r w:rsidRPr="00B65271">
        <w:rPr>
          <w:sz w:val="26"/>
          <w:szCs w:val="26"/>
        </w:rPr>
        <w:t>có</w:t>
      </w:r>
      <w:proofErr w:type="spellEnd"/>
      <w:r w:rsidRPr="00B65271">
        <w:rPr>
          <w:sz w:val="26"/>
          <w:szCs w:val="26"/>
        </w:rPr>
        <w:t xml:space="preserve"> </w:t>
      </w:r>
      <w:proofErr w:type="spellStart"/>
      <w:r w:rsidRPr="00B65271">
        <w:rPr>
          <w:sz w:val="26"/>
          <w:szCs w:val="26"/>
        </w:rPr>
        <w:t>chỉ</w:t>
      </w:r>
      <w:proofErr w:type="spellEnd"/>
      <w:r w:rsidRPr="00B65271">
        <w:rPr>
          <w:sz w:val="26"/>
          <w:szCs w:val="26"/>
        </w:rPr>
        <w:t xml:space="preserve"> </w:t>
      </w:r>
      <w:proofErr w:type="spellStart"/>
      <w:r w:rsidRPr="00B65271">
        <w:rPr>
          <w:sz w:val="26"/>
          <w:szCs w:val="26"/>
        </w:rPr>
        <w:t>dẫn</w:t>
      </w:r>
      <w:proofErr w:type="spellEnd"/>
      <w:r w:rsidRPr="00B65271">
        <w:rPr>
          <w:sz w:val="26"/>
          <w:szCs w:val="26"/>
        </w:rPr>
        <w:t xml:space="preserve"> </w:t>
      </w:r>
      <w:proofErr w:type="spellStart"/>
      <w:r w:rsidRPr="00B65271">
        <w:rPr>
          <w:sz w:val="26"/>
          <w:szCs w:val="26"/>
        </w:rPr>
        <w:t>bảo</w:t>
      </w:r>
      <w:proofErr w:type="spellEnd"/>
      <w:r w:rsidRPr="00B65271">
        <w:rPr>
          <w:sz w:val="26"/>
          <w:szCs w:val="26"/>
        </w:rPr>
        <w:t xml:space="preserve"> </w:t>
      </w:r>
      <w:proofErr w:type="spellStart"/>
      <w:r w:rsidRPr="00B65271">
        <w:rPr>
          <w:sz w:val="26"/>
          <w:szCs w:val="26"/>
        </w:rPr>
        <w:t>quản</w:t>
      </w:r>
      <w:proofErr w:type="spellEnd"/>
      <w:r w:rsidRPr="00B65271">
        <w:rPr>
          <w:sz w:val="26"/>
          <w:szCs w:val="26"/>
        </w:rPr>
        <w:t xml:space="preserve"> </w:t>
      </w:r>
      <w:proofErr w:type="spellStart"/>
      <w:r w:rsidRPr="00B65271">
        <w:rPr>
          <w:sz w:val="26"/>
          <w:szCs w:val="26"/>
        </w:rPr>
        <w:t>trên</w:t>
      </w:r>
      <w:proofErr w:type="spellEnd"/>
      <w:r w:rsidRPr="00B65271">
        <w:rPr>
          <w:sz w:val="26"/>
          <w:szCs w:val="26"/>
        </w:rPr>
        <w:t xml:space="preserve"> </w:t>
      </w:r>
      <w:proofErr w:type="spellStart"/>
      <w:r w:rsidRPr="00B65271">
        <w:rPr>
          <w:sz w:val="26"/>
          <w:szCs w:val="26"/>
        </w:rPr>
        <w:t>bao</w:t>
      </w:r>
      <w:proofErr w:type="spellEnd"/>
      <w:r w:rsidRPr="00B65271">
        <w:rPr>
          <w:sz w:val="26"/>
          <w:szCs w:val="26"/>
        </w:rPr>
        <w:t xml:space="preserve"> </w:t>
      </w:r>
      <w:proofErr w:type="spellStart"/>
      <w:r w:rsidRPr="00B65271">
        <w:rPr>
          <w:sz w:val="26"/>
          <w:szCs w:val="26"/>
        </w:rPr>
        <w:t>bì</w:t>
      </w:r>
      <w:proofErr w:type="spellEnd"/>
      <w:r w:rsidRPr="00B65271">
        <w:rPr>
          <w:sz w:val="26"/>
          <w:szCs w:val="26"/>
        </w:rPr>
        <w:t xml:space="preserve"> </w:t>
      </w:r>
      <w:proofErr w:type="spellStart"/>
      <w:r w:rsidRPr="00B65271">
        <w:rPr>
          <w:sz w:val="26"/>
          <w:szCs w:val="26"/>
        </w:rPr>
        <w:t>thì</w:t>
      </w:r>
      <w:proofErr w:type="spellEnd"/>
      <w:r w:rsidRPr="00B65271">
        <w:rPr>
          <w:sz w:val="26"/>
          <w:szCs w:val="26"/>
        </w:rPr>
        <w:t xml:space="preserve"> </w:t>
      </w:r>
      <w:proofErr w:type="spellStart"/>
      <w:r w:rsidRPr="00B65271">
        <w:rPr>
          <w:sz w:val="26"/>
          <w:szCs w:val="26"/>
        </w:rPr>
        <w:t>phải</w:t>
      </w:r>
      <w:proofErr w:type="spellEnd"/>
      <w:r w:rsidRPr="00B65271">
        <w:rPr>
          <w:sz w:val="26"/>
          <w:szCs w:val="26"/>
        </w:rPr>
        <w:t xml:space="preserve"> </w:t>
      </w:r>
      <w:proofErr w:type="spellStart"/>
      <w:r w:rsidRPr="00B65271">
        <w:rPr>
          <w:sz w:val="26"/>
          <w:szCs w:val="26"/>
        </w:rPr>
        <w:t>thực</w:t>
      </w:r>
      <w:proofErr w:type="spellEnd"/>
      <w:r w:rsidRPr="00B65271">
        <w:rPr>
          <w:sz w:val="26"/>
          <w:szCs w:val="26"/>
        </w:rPr>
        <w:t xml:space="preserve"> </w:t>
      </w:r>
      <w:proofErr w:type="spellStart"/>
      <w:r w:rsidRPr="00B65271">
        <w:rPr>
          <w:sz w:val="26"/>
          <w:szCs w:val="26"/>
        </w:rPr>
        <w:t>hiện</w:t>
      </w:r>
      <w:proofErr w:type="spellEnd"/>
      <w:r w:rsidRPr="00B65271">
        <w:rPr>
          <w:sz w:val="26"/>
          <w:szCs w:val="26"/>
        </w:rPr>
        <w:t xml:space="preserve"> </w:t>
      </w:r>
      <w:proofErr w:type="spellStart"/>
      <w:r w:rsidRPr="00B65271">
        <w:rPr>
          <w:sz w:val="26"/>
          <w:szCs w:val="26"/>
        </w:rPr>
        <w:t>đúng</w:t>
      </w:r>
      <w:proofErr w:type="spellEnd"/>
      <w:r w:rsidRPr="00B65271">
        <w:rPr>
          <w:sz w:val="26"/>
          <w:szCs w:val="26"/>
        </w:rPr>
        <w:t xml:space="preserve"> </w:t>
      </w:r>
      <w:proofErr w:type="spellStart"/>
      <w:proofErr w:type="gramStart"/>
      <w:r w:rsidRPr="00B65271">
        <w:rPr>
          <w:sz w:val="26"/>
          <w:szCs w:val="26"/>
        </w:rPr>
        <w:t>theo</w:t>
      </w:r>
      <w:proofErr w:type="spellEnd"/>
      <w:proofErr w:type="gramEnd"/>
      <w:r w:rsidRPr="00B65271">
        <w:rPr>
          <w:sz w:val="26"/>
          <w:szCs w:val="26"/>
        </w:rPr>
        <w:t xml:space="preserve"> </w:t>
      </w:r>
      <w:proofErr w:type="spellStart"/>
      <w:r w:rsidRPr="00B65271">
        <w:rPr>
          <w:sz w:val="26"/>
          <w:szCs w:val="26"/>
        </w:rPr>
        <w:t>hướng</w:t>
      </w:r>
      <w:proofErr w:type="spellEnd"/>
      <w:r w:rsidRPr="00B65271">
        <w:rPr>
          <w:sz w:val="26"/>
          <w:szCs w:val="26"/>
        </w:rPr>
        <w:t xml:space="preserve"> </w:t>
      </w:r>
      <w:proofErr w:type="spellStart"/>
      <w:r w:rsidRPr="00B65271">
        <w:rPr>
          <w:sz w:val="26"/>
          <w:szCs w:val="26"/>
        </w:rPr>
        <w:t>dẫn</w:t>
      </w:r>
      <w:proofErr w:type="spellEnd"/>
      <w:r w:rsidRPr="00B65271">
        <w:rPr>
          <w:sz w:val="26"/>
          <w:szCs w:val="26"/>
        </w:rPr>
        <w:t xml:space="preserve"> </w:t>
      </w:r>
      <w:proofErr w:type="spellStart"/>
      <w:r w:rsidRPr="00B65271">
        <w:rPr>
          <w:sz w:val="26"/>
          <w:szCs w:val="26"/>
        </w:rPr>
        <w:t>của</w:t>
      </w:r>
      <w:proofErr w:type="spellEnd"/>
      <w:r w:rsidRPr="00B65271">
        <w:rPr>
          <w:sz w:val="26"/>
          <w:szCs w:val="26"/>
        </w:rPr>
        <w:t xml:space="preserve"> </w:t>
      </w:r>
      <w:proofErr w:type="spellStart"/>
      <w:r w:rsidRPr="00B65271">
        <w:rPr>
          <w:sz w:val="26"/>
          <w:szCs w:val="26"/>
        </w:rPr>
        <w:t>nhà</w:t>
      </w:r>
      <w:proofErr w:type="spellEnd"/>
      <w:r w:rsidRPr="00B65271">
        <w:rPr>
          <w:sz w:val="26"/>
          <w:szCs w:val="26"/>
        </w:rPr>
        <w:t xml:space="preserve"> </w:t>
      </w:r>
      <w:proofErr w:type="spellStart"/>
      <w:r w:rsidRPr="00B65271">
        <w:rPr>
          <w:sz w:val="26"/>
          <w:szCs w:val="26"/>
        </w:rPr>
        <w:t>sản</w:t>
      </w:r>
      <w:proofErr w:type="spellEnd"/>
      <w:r w:rsidRPr="00B65271">
        <w:rPr>
          <w:sz w:val="26"/>
          <w:szCs w:val="26"/>
        </w:rPr>
        <w:t xml:space="preserve"> </w:t>
      </w:r>
      <w:proofErr w:type="spellStart"/>
      <w:r w:rsidRPr="00B65271">
        <w:rPr>
          <w:sz w:val="26"/>
          <w:szCs w:val="26"/>
        </w:rPr>
        <w:t>xuất</w:t>
      </w:r>
      <w:proofErr w:type="spellEnd"/>
      <w:r w:rsidRPr="00B65271">
        <w:rPr>
          <w:sz w:val="26"/>
          <w:szCs w:val="26"/>
        </w:rPr>
        <w:t xml:space="preserve">. </w:t>
      </w:r>
      <w:proofErr w:type="gramStart"/>
      <w:r w:rsidRPr="00B65271">
        <w:rPr>
          <w:i/>
          <w:sz w:val="26"/>
          <w:szCs w:val="26"/>
        </w:rPr>
        <w:t xml:space="preserve">(- </w:t>
      </w:r>
      <w:proofErr w:type="spellStart"/>
      <w:r w:rsidRPr="00B65271">
        <w:rPr>
          <w:i/>
          <w:sz w:val="26"/>
          <w:szCs w:val="26"/>
        </w:rPr>
        <w:t>Sơ</w:t>
      </w:r>
      <w:proofErr w:type="spellEnd"/>
      <w:r w:rsidRPr="00B65271">
        <w:rPr>
          <w:i/>
          <w:sz w:val="26"/>
          <w:szCs w:val="26"/>
        </w:rPr>
        <w:t xml:space="preserve"> </w:t>
      </w:r>
      <w:proofErr w:type="spellStart"/>
      <w:r w:rsidRPr="00B65271">
        <w:rPr>
          <w:i/>
          <w:sz w:val="26"/>
          <w:szCs w:val="26"/>
        </w:rPr>
        <w:t>đồ</w:t>
      </w:r>
      <w:proofErr w:type="spellEnd"/>
      <w:r w:rsidRPr="00B65271">
        <w:rPr>
          <w:i/>
          <w:sz w:val="26"/>
          <w:szCs w:val="26"/>
        </w:rPr>
        <w:t xml:space="preserve"> </w:t>
      </w:r>
      <w:proofErr w:type="spellStart"/>
      <w:r w:rsidRPr="00B65271">
        <w:rPr>
          <w:i/>
          <w:sz w:val="26"/>
          <w:szCs w:val="26"/>
        </w:rPr>
        <w:t>bố</w:t>
      </w:r>
      <w:proofErr w:type="spellEnd"/>
      <w:r w:rsidRPr="00B65271">
        <w:rPr>
          <w:i/>
          <w:sz w:val="26"/>
          <w:szCs w:val="26"/>
        </w:rPr>
        <w:t xml:space="preserve"> </w:t>
      </w:r>
      <w:proofErr w:type="spellStart"/>
      <w:r w:rsidRPr="00B65271">
        <w:rPr>
          <w:i/>
          <w:sz w:val="26"/>
          <w:szCs w:val="26"/>
        </w:rPr>
        <w:t>trí</w:t>
      </w:r>
      <w:proofErr w:type="spellEnd"/>
      <w:r w:rsidRPr="00B65271">
        <w:rPr>
          <w:i/>
          <w:sz w:val="26"/>
          <w:szCs w:val="26"/>
        </w:rPr>
        <w:t xml:space="preserve"> </w:t>
      </w:r>
      <w:proofErr w:type="spellStart"/>
      <w:r w:rsidRPr="00B65271">
        <w:rPr>
          <w:i/>
          <w:sz w:val="26"/>
          <w:szCs w:val="26"/>
        </w:rPr>
        <w:t>kho</w:t>
      </w:r>
      <w:proofErr w:type="spellEnd"/>
      <w:r w:rsidRPr="00B65271">
        <w:rPr>
          <w:i/>
          <w:sz w:val="26"/>
          <w:szCs w:val="26"/>
        </w:rPr>
        <w:t xml:space="preserve"> </w:t>
      </w:r>
      <w:proofErr w:type="spellStart"/>
      <w:r w:rsidRPr="00B65271">
        <w:rPr>
          <w:i/>
          <w:sz w:val="26"/>
          <w:szCs w:val="26"/>
        </w:rPr>
        <w:t>lưu</w:t>
      </w:r>
      <w:proofErr w:type="spellEnd"/>
      <w:r w:rsidRPr="00B65271">
        <w:rPr>
          <w:i/>
          <w:sz w:val="26"/>
          <w:szCs w:val="26"/>
        </w:rPr>
        <w:t xml:space="preserve"> </w:t>
      </w:r>
      <w:proofErr w:type="spellStart"/>
      <w:r w:rsidRPr="00B65271">
        <w:rPr>
          <w:i/>
          <w:sz w:val="26"/>
          <w:szCs w:val="26"/>
        </w:rPr>
        <w:t>trữ</w:t>
      </w:r>
      <w:proofErr w:type="spellEnd"/>
      <w:r w:rsidRPr="00B65271">
        <w:rPr>
          <w:i/>
          <w:sz w:val="26"/>
          <w:szCs w:val="26"/>
        </w:rPr>
        <w:t xml:space="preserve"> </w:t>
      </w:r>
      <w:proofErr w:type="spellStart"/>
      <w:r w:rsidRPr="00B65271">
        <w:rPr>
          <w:i/>
          <w:sz w:val="26"/>
          <w:szCs w:val="26"/>
        </w:rPr>
        <w:t>vật</w:t>
      </w:r>
      <w:proofErr w:type="spellEnd"/>
      <w:r w:rsidRPr="00B65271">
        <w:rPr>
          <w:i/>
          <w:sz w:val="26"/>
          <w:szCs w:val="26"/>
        </w:rPr>
        <w:t xml:space="preserve"> </w:t>
      </w:r>
      <w:proofErr w:type="spellStart"/>
      <w:r w:rsidRPr="00B65271">
        <w:rPr>
          <w:i/>
          <w:sz w:val="26"/>
          <w:szCs w:val="26"/>
        </w:rPr>
        <w:t>tư</w:t>
      </w:r>
      <w:proofErr w:type="spellEnd"/>
      <w:r w:rsidRPr="00B65271">
        <w:rPr>
          <w:i/>
          <w:sz w:val="26"/>
          <w:szCs w:val="26"/>
        </w:rPr>
        <w:t>).</w:t>
      </w:r>
      <w:proofErr w:type="gramEnd"/>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92761" w:rsidRPr="00B65271" w:rsidRDefault="00492761" w:rsidP="00492761">
      <w:pPr>
        <w:spacing w:beforeLines="80" w:before="192" w:afterLines="80" w:after="192" w:line="288" w:lineRule="auto"/>
        <w:jc w:val="both"/>
        <w:rPr>
          <w:i/>
          <w:sz w:val="26"/>
          <w:szCs w:val="26"/>
          <w:lang w:val="pt-BR"/>
        </w:rPr>
      </w:pPr>
      <w:r w:rsidRPr="00B65271">
        <w:rPr>
          <w:i/>
          <w:sz w:val="26"/>
          <w:szCs w:val="26"/>
          <w:lang w:val="pt-BR"/>
        </w:rPr>
        <w:t>.</w:t>
      </w:r>
    </w:p>
    <w:p w:rsidR="00710FD7" w:rsidRDefault="00710FD7"/>
    <w:sectPr w:rsidR="00710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AD"/>
    <w:rsid w:val="00021C9A"/>
    <w:rsid w:val="00126D8F"/>
    <w:rsid w:val="001D2DFE"/>
    <w:rsid w:val="001D61AD"/>
    <w:rsid w:val="002D5A8B"/>
    <w:rsid w:val="00335570"/>
    <w:rsid w:val="00337224"/>
    <w:rsid w:val="00492761"/>
    <w:rsid w:val="004B5FAC"/>
    <w:rsid w:val="006263CB"/>
    <w:rsid w:val="00710FD7"/>
    <w:rsid w:val="00754C98"/>
    <w:rsid w:val="007C5DCC"/>
    <w:rsid w:val="00877395"/>
    <w:rsid w:val="00882201"/>
    <w:rsid w:val="00965D68"/>
    <w:rsid w:val="00996905"/>
    <w:rsid w:val="009C01F6"/>
    <w:rsid w:val="00B47401"/>
    <w:rsid w:val="00BB4F42"/>
    <w:rsid w:val="00BF44AF"/>
    <w:rsid w:val="00D371F4"/>
    <w:rsid w:val="00D86FC4"/>
    <w:rsid w:val="00E85F6C"/>
    <w:rsid w:val="00F73AEE"/>
    <w:rsid w:val="00FA1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2E2B2-224E-4CBE-8E76-30DEF664A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4</Pages>
  <Words>1295</Words>
  <Characters>7385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user</cp:lastModifiedBy>
  <cp:revision>15</cp:revision>
  <dcterms:created xsi:type="dcterms:W3CDTF">2020-05-15T00:13:00Z</dcterms:created>
  <dcterms:modified xsi:type="dcterms:W3CDTF">2020-08-07T07:32:00Z</dcterms:modified>
</cp:coreProperties>
</file>